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F159BB2" w14:textId="77777777" w:rsidR="0022631D" w:rsidRPr="00B5632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7350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1CCD37CD" w14:textId="252A437A" w:rsidR="0022631D" w:rsidRPr="00735001" w:rsidRDefault="0022631D" w:rsidP="003A347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6D610C87" w14:textId="3F3EA6AA" w:rsidR="0022631D" w:rsidRPr="00735001" w:rsidRDefault="00191798" w:rsidP="00413C41">
      <w:pPr>
        <w:spacing w:before="0" w:after="0"/>
        <w:ind w:left="-426" w:firstLine="6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166B0">
        <w:rPr>
          <w:rFonts w:ascii="GHEA Grapalat" w:hAnsi="GHEA Grapalat"/>
          <w:sz w:val="20"/>
          <w:szCs w:val="20"/>
          <w:lang w:val="hy-AM"/>
        </w:rPr>
        <w:t>НПО «Zangak NUH» в общине Нор Угх в Веди, расположенная</w:t>
      </w:r>
      <w:r w:rsidR="00F909E9"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Ведийская община, Араратский район, РА</w:t>
      </w:r>
      <w:r w:rsidRPr="00B166B0">
        <w:rPr>
          <w:rFonts w:ascii="GHEA Grapalat" w:hAnsi="GHEA Grapalat"/>
          <w:sz w:val="20"/>
          <w:szCs w:val="20"/>
          <w:lang w:val="hy-AM"/>
        </w:rPr>
        <w:t>Веди, Нор Угли, К.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 w:rsidRPr="00B166B0">
        <w:rPr>
          <w:rFonts w:ascii="GHEA Grapalat" w:hAnsi="GHEA Grapalat"/>
          <w:sz w:val="20"/>
          <w:szCs w:val="20"/>
          <w:lang w:val="hy-AM"/>
        </w:rPr>
        <w:t xml:space="preserve">ул. Хунанянь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>
        <w:rPr>
          <w:rFonts w:ascii="Microsoft JhengHei" w:eastAsia="Microsoft JhengHei" w:hAnsi="Microsoft JhengHei" w:cs="Microsoft JhengHei"/>
          <w:sz w:val="20"/>
          <w:szCs w:val="20"/>
          <w:lang w:val="hy-AM"/>
        </w:rPr>
        <w:t xml:space="preserve"> </w:t>
      </w:r>
      <w:r w:rsidRPr="00B166B0">
        <w:rPr>
          <w:rFonts w:ascii="GHEA Grapalat" w:hAnsi="GHEA Grapalat"/>
          <w:sz w:val="20"/>
          <w:szCs w:val="20"/>
          <w:lang w:val="hy-AM"/>
        </w:rPr>
        <w:t>28/1, ниже представлена ​​информация о договоре, заключенном по результатам процедуры закупок под кодом "АНАМВХ-НУЗ-ГХАПДЗБ-26/01", организованной с целью приобретения продовольствия для своих нужд:</w:t>
      </w:r>
      <w:bookmarkStart w:id="0" w:name="_Hlk124756586"/>
      <w:bookmarkEnd w:id="0"/>
    </w:p>
    <w:p w14:paraId="6A447481" w14:textId="77777777" w:rsidR="00041307" w:rsidRPr="00735001" w:rsidRDefault="00041307" w:rsidP="003A347C">
      <w:pPr>
        <w:spacing w:before="0" w:after="0"/>
        <w:ind w:left="0" w:firstLine="709"/>
        <w:jc w:val="both"/>
        <w:rPr>
          <w:rFonts w:ascii="GHEA Grapalat" w:hAnsi="GHEA Grapalat"/>
          <w:lang w:val="hy-AM"/>
        </w:rPr>
      </w:pPr>
    </w:p>
    <w:tbl>
      <w:tblPr>
        <w:tblW w:w="19565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1"/>
        <w:gridCol w:w="114"/>
        <w:gridCol w:w="427"/>
        <w:gridCol w:w="1018"/>
        <w:gridCol w:w="46"/>
        <w:gridCol w:w="663"/>
        <w:gridCol w:w="992"/>
        <w:gridCol w:w="283"/>
        <w:gridCol w:w="400"/>
        <w:gridCol w:w="874"/>
        <w:gridCol w:w="118"/>
        <w:gridCol w:w="610"/>
        <w:gridCol w:w="550"/>
        <w:gridCol w:w="135"/>
        <w:gridCol w:w="735"/>
        <w:gridCol w:w="36"/>
        <w:gridCol w:w="202"/>
        <w:gridCol w:w="168"/>
        <w:gridCol w:w="267"/>
        <w:gridCol w:w="298"/>
        <w:gridCol w:w="159"/>
        <w:gridCol w:w="1660"/>
        <w:gridCol w:w="1418"/>
        <w:gridCol w:w="1418"/>
        <w:gridCol w:w="1418"/>
        <w:gridCol w:w="1418"/>
        <w:gridCol w:w="1418"/>
        <w:gridCol w:w="1418"/>
      </w:tblGrid>
      <w:tr w:rsidR="0022631D" w:rsidRPr="00735001" w14:paraId="3BCB0F4A" w14:textId="77777777" w:rsidTr="002556E6">
        <w:trPr>
          <w:gridAfter w:val="6"/>
          <w:wAfter w:w="8508" w:type="dxa"/>
          <w:trHeight w:val="146"/>
        </w:trPr>
        <w:tc>
          <w:tcPr>
            <w:tcW w:w="851" w:type="dxa"/>
            <w:vAlign w:val="center"/>
          </w:tcPr>
          <w:p w14:paraId="5FD69F2F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2"/>
            <w:vAlign w:val="center"/>
          </w:tcPr>
          <w:p w14:paraId="47A5B985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</w:p>
        </w:tc>
      </w:tr>
      <w:tr w:rsidR="0022631D" w:rsidRPr="00735001" w14:paraId="796D388F" w14:textId="77777777" w:rsidTr="002556E6">
        <w:trPr>
          <w:gridAfter w:val="6"/>
          <w:wAfter w:w="8508" w:type="dxa"/>
          <w:trHeight w:val="110"/>
        </w:trPr>
        <w:tc>
          <w:tcPr>
            <w:tcW w:w="851" w:type="dxa"/>
            <w:vMerge w:val="restart"/>
            <w:vAlign w:val="center"/>
          </w:tcPr>
          <w:p w14:paraId="781659E7" w14:textId="0F13217F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номер части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 w14:paraId="0C83F2D3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имя</w:t>
            </w:r>
          </w:p>
        </w:tc>
        <w:tc>
          <w:tcPr>
            <w:tcW w:w="1018" w:type="dxa"/>
            <w:vMerge w:val="restart"/>
            <w:vAlign w:val="center"/>
          </w:tcPr>
          <w:p w14:paraId="3D073E87" w14:textId="3712883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1701" w:type="dxa"/>
            <w:gridSpan w:val="3"/>
            <w:vAlign w:val="center"/>
          </w:tcPr>
          <w:p w14:paraId="59F68B85" w14:textId="0DAAE9E8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1557" w:type="dxa"/>
            <w:gridSpan w:val="3"/>
            <w:vAlign w:val="center"/>
          </w:tcPr>
          <w:p w14:paraId="62535C49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2386" w:type="dxa"/>
            <w:gridSpan w:val="7"/>
            <w:vMerge w:val="restart"/>
            <w:vAlign w:val="center"/>
          </w:tcPr>
          <w:p w14:paraId="330836BC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2552" w:type="dxa"/>
            <w:gridSpan w:val="5"/>
            <w:vMerge w:val="restart"/>
            <w:vAlign w:val="center"/>
          </w:tcPr>
          <w:p w14:paraId="5D289872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735001" w14:paraId="02BE1D52" w14:textId="77777777" w:rsidTr="002556E6">
        <w:trPr>
          <w:gridAfter w:val="6"/>
          <w:wAfter w:w="8508" w:type="dxa"/>
          <w:trHeight w:val="175"/>
        </w:trPr>
        <w:tc>
          <w:tcPr>
            <w:tcW w:w="851" w:type="dxa"/>
            <w:vMerge/>
            <w:vAlign w:val="center"/>
          </w:tcPr>
          <w:p w14:paraId="6E1FBC69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14:paraId="528BE8B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14:paraId="5C6C06A7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14:paraId="374821C4" w14:textId="13591BBF" w:rsidR="0022631D" w:rsidRPr="00735001" w:rsidRDefault="0022631D" w:rsidP="008211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992" w:type="dxa"/>
            <w:vMerge w:val="restart"/>
            <w:vAlign w:val="center"/>
          </w:tcPr>
          <w:p w14:paraId="654421A9" w14:textId="77777777" w:rsidR="0022631D" w:rsidRPr="0073500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557" w:type="dxa"/>
            <w:gridSpan w:val="3"/>
            <w:vAlign w:val="center"/>
          </w:tcPr>
          <w:p w14:paraId="01CC38D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2386" w:type="dxa"/>
            <w:gridSpan w:val="7"/>
            <w:vMerge/>
          </w:tcPr>
          <w:p w14:paraId="12AD9841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vMerge/>
          </w:tcPr>
          <w:p w14:paraId="28B6AAAB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35001" w14:paraId="688F77C8" w14:textId="77777777" w:rsidTr="002556E6">
        <w:trPr>
          <w:gridAfter w:val="6"/>
          <w:wAfter w:w="8508" w:type="dxa"/>
          <w:trHeight w:val="1241"/>
        </w:trPr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386" w:type="dxa"/>
            <w:gridSpan w:val="7"/>
            <w:vMerge/>
            <w:tcBorders>
              <w:bottom w:val="single" w:sz="8" w:space="0" w:color="auto"/>
            </w:tcBorders>
          </w:tcPr>
          <w:p w14:paraId="3303231A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vMerge/>
            <w:tcBorders>
              <w:bottom w:val="single" w:sz="8" w:space="0" w:color="auto"/>
            </w:tcBorders>
          </w:tcPr>
          <w:p w14:paraId="1A667B28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1F741F71" w14:textId="77777777" w:rsidTr="002556E6">
        <w:trPr>
          <w:gridAfter w:val="6"/>
          <w:wAfter w:w="8508" w:type="dxa"/>
          <w:trHeight w:val="692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5466627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8C9C747" w14:textId="0B26BB1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 xml:space="preserve">Мука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FEEB1DB" w14:textId="5B0C620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329E7D6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9AFEF4F" w14:textId="39CA4A3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D7C7932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B4268A8" w14:textId="0DB1732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11 100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DB5A151" w14:textId="719E52A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Высококачественная мука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Характерные свойства пшеничной муки: отсутствие постороннего привкуса и запаха, цвет муки белый или белый с кремовым оттенком, заводская упаковка с соответствующей маркировкой. Отсутствие кислотности и горечи, гнилостного запаха и плесени. Массовая доля влаги – не более 15%, металломагнитных примесей – не более 3,0%, массовая доля золы – не более 0,55% от сухого вещества, количество сырой клейковины – не менее 28,0%. АСТ 280-2007.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BFA6151" w14:textId="61D5034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Высококачественная мука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Характерные свойства пшеничной муки: отсутствие постороннего привкуса и запаха, цвет муки белый или белый с кремовым оттенком, заводская упаковка с соответствующей маркировкой. Отсутствие кислотности и горечи, гнилостного запаха и плесени. Массовая доля влаги – не более 15%, металломагнитных примесей – не более 3,0%, массовая доля золы – не более 0,55% от сухого вещества, количество сырой клейковины – не менее 28,0%. АСТ 280-2007.</w:t>
            </w:r>
          </w:p>
        </w:tc>
      </w:tr>
      <w:tr w:rsidR="002556E6" w:rsidRPr="00735001" w14:paraId="007BB876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F7BB16E" w14:textId="44E702A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7529B16" w14:textId="593EB41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Овсяный блин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7145178" w14:textId="4604893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1861E18" w14:textId="0A1825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13D4CB9" w14:textId="5C548D7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7B50C0E" w14:textId="3BB95EE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79C4D6D" w14:textId="1FB871F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69 700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25339DB" w14:textId="43EB2FA1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Тип, подлежащий термической обработке, упаковка: заводская, /350-500 г, в картонной таре, заводская упаковка/. Влажность овсяных хлопьев не должна превышать 12%, содержание золы – не более 2,1%, кислотность – не более 5,0%, примесей – не более 0,30%, наличие вредителей не допускается. ГОСТ 21149-93.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DDF7440" w14:textId="308F0AD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Тип, подлежащий термической обработке, упаковка: заводская, /350-500 г, в картонной таре, заводская упаковка/. Влажность овсяных хлопьев не должна превышать 12%, содержание золы – не более 2,1%, кислотность – не более 5,0%, примесей – не более 0,30%, наличие вредителей не допускается. ГОСТ 21149-93.</w:t>
            </w:r>
          </w:p>
        </w:tc>
      </w:tr>
      <w:tr w:rsidR="002556E6" w:rsidRPr="00735001" w14:paraId="7E3BEF35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4B5C16A" w14:textId="6D5E6B68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BC9BD40" w14:textId="71423C5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Паста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56E0D80" w14:textId="0AC0A79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A08CBC1" w14:textId="5B71323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E7D864D" w14:textId="40D639B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09613FD" w14:textId="517A1B3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889867C" w14:textId="3F133C5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18 300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AA04574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Обычный или по заказу клиента. Макароны из пресного теста, в зависимости от вида и качества муки: А (мука из твердых сортов пшеницы), В (мука из мягких сортов пшеницы), В (хлебопекарная мука), без разделения по весу, в заводской упаковке.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 Срок годности не менее 3 месяцев.</w:t>
            </w:r>
          </w:p>
          <w:p w14:paraId="0EF91805" w14:textId="0404F16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195616F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Обычный или по заказу клиента. Макароны из пресного теста, в зависимости от вида и качества муки: А (мука из твердых сортов пшеницы), В (мука из мягких сортов пшеницы), В (хлебопекарная мука), без разделения по весу, в заводской упаковке.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 Срок годности не менее 3 месяцев.</w:t>
            </w:r>
          </w:p>
          <w:p w14:paraId="051B2A8C" w14:textId="560474E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56E6" w:rsidRPr="00A43D6E" w14:paraId="39633C4C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806F835" w14:textId="5A4B565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E6CE44B" w14:textId="5D9692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Булгур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27EDF52" w14:textId="0CE3C30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84A30F7" w14:textId="7ECEFB3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1456E51" w14:textId="693268E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FA5D332" w14:textId="54738E6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7A400B9" w14:textId="627C671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3 200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9BCC386" w14:textId="6ECAE7B5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Вареный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высокий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первый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из пшеницы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полученный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пшеница,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пшеница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основной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зерновые культуры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N1,N2,N3,N4,N5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из размеров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влажность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14%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мусор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беспорядок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0,3%-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АСТ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303-2008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бумага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сумке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намеревался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полиэтилен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мембраной.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подвергнутый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согласие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оценка: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880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MMTK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021/2011),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специфический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решенный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Покупатель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предварительный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рано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чем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работающий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вперед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заказ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через: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электронная почта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почте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телефону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9A5D183" w14:textId="1CCFE683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Вареный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высокий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первый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из пшеницы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полученный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пшеница,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пшеница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основной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зерновые культуры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N1,N2,N3,N4,N5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из размеров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влажность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14%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мусор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беспорядок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0,3%-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АСТ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303-2008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бумага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сумке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намеревался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полиэтилен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мембраной.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подвергнутый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согласие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оценка: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880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MMTK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021/2011),</w:t>
            </w:r>
          </w:p>
        </w:tc>
      </w:tr>
      <w:tr w:rsidR="002556E6" w:rsidRPr="00A43D6E" w14:paraId="0AF2C995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9467CA3" w14:textId="173C0E44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02835FC" w14:textId="5BAF2FD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Сахар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1ABC3EF" w14:textId="3358F41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5889B49" w14:textId="6587E1A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4BA3C46" w14:textId="49D8AC7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7A733D4" w14:textId="702C16A8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47C2329" w14:textId="0F70887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34 440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95D98E3" w14:textId="6D813BB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Белый, жидкий, сладкий, без посторонних привкусов и запахов (как в сухом, так и в растворенном виде). ​​Сахарный раствор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требованиям Закона Республики Армения «О безопасности пищевых продуктов» и других нормативно-правовых актов и правил. Без посторонних примесей.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6BF10C3" w14:textId="11DD3A3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Белый, жидкий, сладкий, без посторонних привкусов и запахов (как в сухом, так и в растворенном виде). ​​Сахарный раствор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требованиям Закона Республики Армения «О безопасности пищевых продуктов» и других нормативно-правовых актов и правил. Без посторонних примесей.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450B2255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FFA28BF" w14:textId="75FC0531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AF9ECC6" w14:textId="65B53D7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Масло /кукуруза/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0FD230D" w14:textId="5335244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A366942" w14:textId="28E926A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4710A61" w14:textId="715A55C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FA7F963" w14:textId="666E1F2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A17361C" w14:textId="01B4884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180 000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783C6A2" w14:textId="6F10371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Сделал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из кукурузы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отфильтрованный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дезодорированный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Безопасность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`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№ 2-III-4.9-01-2010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гигиенический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правила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маркировка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` «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Еда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безопасность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о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»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Армения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закон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8-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т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статья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568156F" w14:textId="5C1F1E2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Сделал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из кукурузы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отфильтрованный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дезодорированный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Безопасность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`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№ 2-III-4.9-01-2010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гигиенический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правила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маркировка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` «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Еда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безопасность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о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»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Армения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закон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8-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т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статья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:</w:t>
            </w:r>
          </w:p>
        </w:tc>
      </w:tr>
      <w:tr w:rsidR="002556E6" w:rsidRPr="00735001" w14:paraId="0F116F4A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8CACB0F" w14:textId="6060155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6DCECE5" w14:textId="4FF286B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 xml:space="preserve">Рис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478DD24" w14:textId="6239F87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BC880A7" w14:textId="137BA93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5FC4096" w14:textId="6918F67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216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946A3FD" w14:textId="29AEA37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60E1785" w14:textId="73F25DE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140 400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bottom"/>
          </w:tcPr>
          <w:p w14:paraId="75A937C2" w14:textId="79280CD4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Высокий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другой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оттенках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длинный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рис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типичный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вкусный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запахом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вкус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запах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влажность: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15%,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кислотность: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ой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6292-93.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подвергнутый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согласие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оценка: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880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MMTK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021/2011),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MMTK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022/2011),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Август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16-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769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77CD03A3" w14:textId="10810772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Высокий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другой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оттенках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длинный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рис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типичный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вкусный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запахом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вкус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запах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влажность: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15%,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кислотность: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ой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6292-93.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подвергнутый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согласие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оценка: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880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MMTK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021/2011),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MMTK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022/2011),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Август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16-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769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556E6" w:rsidRPr="00A43D6E" w14:paraId="15D26189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024FE8E" w14:textId="6120BEFE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64641A8" w14:textId="43D30D4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Гречиха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051D374" w14:textId="59D85C9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E29C1B6" w14:textId="0C4CE5E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2F94248" w14:textId="2F04F8B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F7079E2" w14:textId="2BC0F25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9008FA6" w14:textId="3F61F74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36 900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bottom"/>
          </w:tcPr>
          <w:p w14:paraId="759394CA" w14:textId="46D8855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sz w:val="16"/>
                <w:szCs w:val="16"/>
              </w:rPr>
              <w:t xml:space="preserve">              Гречиха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я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Тип, чистый, сухой, влажность: не более 14,0%, зерно: не менее 97,5%, ГОСТ 5550-74, маркировка и упаковка: ГОСТ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26791-89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Правила техники безопасности и маркировки в соответствии с требованиями правительства Республики Армения, январь 2007 г.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11-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«О зерне: его производство, хранение».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«Технический регламент о требованиях к переработке и утилизации» и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Закон Республики Армения «О безопасности пищевых продуктов». Действующее действие.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остаточный срок службы не менее 70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>%</w:t>
            </w:r>
            <w:r w:rsidRPr="003231CA">
              <w:rPr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39C00025" w14:textId="7B7F323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              Гречиха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я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Тип, чистый, сухой, влажность: не более 14,0%, зерно: не менее 97,5%, ГОСТ 5550-74, маркировка и упаковка: ГОСТ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26791-89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Правила техники безопасности и маркировки в соответствии с требованиями правительства Республики Армения, январь 2007 г.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11-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«О зерне: его производство, хранение».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«Технический регламент о требованиях к переработке и утилизации» и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Закон Республики Армения «О безопасности пищевых продуктов». Действующее действие.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остаточный срок службы не менее 70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>%</w:t>
            </w:r>
            <w:r w:rsidRPr="003231CA">
              <w:rPr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6159AE6C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83E56AF" w14:textId="404BFC2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A904E6A" w14:textId="3B0F9FE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Чечевица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D1D265B" w14:textId="47FE843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2552F7A" w14:textId="7D1C43C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90B1A90" w14:textId="35FD18C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A06C57A" w14:textId="241D56E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0D2CEE2" w14:textId="30FF6FE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45 500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2578DB7" w14:textId="59B748B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Высушенный, очищенный, желтого цвета, чистый, без посторонних примесей, с маркировкой. Без посторонних примесей.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3E4889D" w14:textId="676E8128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Высушенный, очищенный, желтого цвета, чистый, без посторонних примесей, с маркировкой. Без посторонних примесей.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4D2B2978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F2239E0" w14:textId="3E162563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F132A7A" w14:textId="6791C49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Цельный горох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D517DEF" w14:textId="04ECB3D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A591E27" w14:textId="40601A7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7E6A053" w14:textId="544DBCD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5A1680B" w14:textId="149BECA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C214A4E" w14:textId="64BBAFD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16 400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42C8A26" w14:textId="7A08D47C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Сушеные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очищенный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желтый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большой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чистый.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намеревался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полиэтилен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мембраной,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соответствующий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маркировкой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23843-79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подвергнутый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согласие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оценка: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880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BBC984A" w14:textId="3FCC919C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Сушеные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очищенный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желтый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большой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чистый.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намеревался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полиэтилен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мембраной,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соответствующий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маркировкой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23843-79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подвергнутый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согласие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оценка: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Таможня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профсоюз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комиссия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2011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Декабрь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число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880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решению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одобренный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556E6" w:rsidRPr="00A43D6E" w14:paraId="200ACB7C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8A01B97" w14:textId="72A5150A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14F669F" w14:textId="0F499C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Пшеничная крупа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E20916B" w14:textId="7A54AC1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2777D6E" w14:textId="41E4B2B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D13AA59" w14:textId="726C681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67AD373" w14:textId="3CD3A65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10EC8AF" w14:textId="6F67422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37 600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F35963F" w14:textId="60839AF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Полученные цельные, быстро готовящиеся, чистые зерна пшеницы полируются с полированными краями или имеют полированную округлую форму, содержание влаги не более 14%, примесей не более 0,3%, изготовлены из пшеницы высшего и первого сорта. Упакованы в пищевую полиэтиленовую пленку с соответствующей маркировкой.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5D1E353" w14:textId="33DC331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Полученные цельные, быстро готовящиеся, чистые зерна пшеницы полируются с полированными краями или имеют полированную округлую форму, содержание влаги не более 14%, примесей не более 0,3%, изготовлены из пшеницы высшего и первого сорта. Упакованы в пищевую полиэтиленовую пленку с соответствующей маркировкой.</w:t>
            </w:r>
          </w:p>
        </w:tc>
      </w:tr>
      <w:tr w:rsidR="002556E6" w:rsidRPr="00735001" w14:paraId="3102A534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602B160" w14:textId="422504D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05B6B12" w14:textId="485C392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Яйцо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E27580C" w14:textId="6E1016E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6699B48" w14:textId="7DA985C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C76C13F" w14:textId="3E34057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8 740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2E0482F" w14:textId="1EA1AE0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13DF2B0" w14:textId="5448889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568 100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0942BF3" w14:textId="21A1F3B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Яйца первого сорта, отсортированные по весу одного яйца, срок годности: не менее 20 дней, в условиях хранения в холодильнике: не менее 30 дней.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F66ACDE" w14:textId="5D10A4C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Яйца первого сорта, отсортированные по весу одного яйца, срок годности: не менее 20 дней, в условиях хранения в холодильнике: не менее 30 дней.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0D160A89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4599E91" w14:textId="213673D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D24DF8A" w14:textId="44CD58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Соль для приготовления пищи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AA09A2F" w14:textId="6706D4E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E47CA07" w14:textId="6B7EE97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31E36EC" w14:textId="2401DFB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92DE769" w14:textId="3B9EFD0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1135B4C" w14:textId="1D7F041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5 940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EA23645" w14:textId="628F321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Пищевая соль Экстра, йодированная, белая, кристаллическая, сыпучий материал, не допускается наличие посторонних механических примесей, массовая доля влаги не более 0,1%, упаковка: заводская, вес: 1 килограмм.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008CFBB" w14:textId="2A80E86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Пищевая соль Экстра, йодированная, белая, кристаллическая, сыпучий материал, не допускается наличие посторонних механических примесей, массовая доля влаги не более 0,1%, упаковка: заводская, вес: 1 килограмм.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2556E6" w:rsidRPr="00735001" w14:paraId="680B5D36" w14:textId="77777777" w:rsidTr="003231CA">
        <w:trPr>
          <w:gridAfter w:val="6"/>
          <w:wAfter w:w="8508" w:type="dxa"/>
          <w:trHeight w:val="1256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C4C822B" w14:textId="41077FA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E2A87EE" w14:textId="5B41F15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Дрожжи / 100 грамм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0ADAD46" w14:textId="435D124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1DD1AFD" w14:textId="0DB0185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A613D77" w14:textId="64ECE1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F7FEB19" w14:textId="5D5D698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96B1B6F" w14:textId="41FC7D9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1 600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D086D2E" w14:textId="2E61A28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 Срок годности: не менее 3 месяцев.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7516137" w14:textId="72A4AAF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Сухой, в заводской упаковке, дозированный, влажность не более 8%.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 Срок годности: не менее 3 месяцев.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0400572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2CD2A07" w14:textId="57B94DD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3D23E0A" w14:textId="681FB0D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Газировка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3A2C3E6" w14:textId="739391D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6422639" w14:textId="37A2163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2C1201D" w14:textId="12B6878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5F9D658" w14:textId="63A7440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CA0D7B1" w14:textId="5E0324C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17F8674" w14:textId="3240DAF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Для применения. В заводской упаковке (0,5 кг). Безопасность и маркировка соответствуют гигиеническим стандартам № 2-III-4.9-01-2010, Закону Республики Армения «О безопасности пищевых продуктов» и другим нормативно-правовым актам и правилам. Срок годности: не менее 30 дней.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455F25F" w14:textId="7D1C356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Для применения. В заводской упаковке (0,5 кг). Безопасность и маркировка соответствуют гигиеническим стандартам № 2-III-4.9-01-2010, Закону Республики Армения «О безопасности пищевых продуктов» и другим нормативно-правовым актам и правилам. Срок годности: не менее 30 дней.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717FC2D2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9CCD05A" w14:textId="7AEBE39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161EA6F" w14:textId="1E41111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Томатная паста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46B60B8" w14:textId="70D0C93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66A35C1" w14:textId="603B5C0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39D1A52" w14:textId="6E16C1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D079ED8" w14:textId="22E9996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865A367" w14:textId="6AA2166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32 500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3E389E4F" w14:textId="77777777" w:rsidR="002556E6" w:rsidRPr="003231CA" w:rsidRDefault="002556E6" w:rsidP="002556E6">
            <w:pPr>
              <w:spacing w:after="0"/>
              <w:ind w:left="34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Высокое качество, в стеклянной таре, упаковка до 1 кг. Безопасность и маркировка соответствуют гигиеническим стандартам № 2-III-4.9-01-2010, требованиям Закона Республики Армения «О безопасности пищевых продуктов» и другим нормативно-правовым актам и правилам. Без посторонних примесей, без горечи.</w:t>
            </w:r>
          </w:p>
          <w:p w14:paraId="4E3A85A7" w14:textId="1D1E0F0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5340ABD" w14:textId="77777777" w:rsidR="002556E6" w:rsidRPr="003231CA" w:rsidRDefault="002556E6" w:rsidP="002556E6">
            <w:pPr>
              <w:spacing w:after="0"/>
              <w:ind w:left="34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Высокое качество, в стеклянной таре, упаковка до 1 кг. Безопасность и маркировка соответствуют гигиеническим стандартам № 2-III-4.9-01-2010, требованиям Закона Республики Армения «О безопасности пищевых продуктов» и другим нормативно-правовым актам и правилам. Без посторонних примесей, без горечи.</w:t>
            </w:r>
          </w:p>
          <w:p w14:paraId="36262C56" w14:textId="588CC42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9A5376D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050DB88" w14:textId="46879B7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9029A71" w14:textId="6DDE657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Какао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3EBB712" w14:textId="7478B74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4DB037B" w14:textId="604651C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1216CA3" w14:textId="44495E1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A5172DE" w14:textId="76AF14F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1B09DB2" w14:textId="055E40B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11 000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5F9E707B" w14:textId="2B4E2805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Какао-порошок массой не менее 100 г. Заводского производства, несладкий. Содержание влаги не более 7,5%, pH не более 7,1, дисперсия не менее 90%, в заводской упаковке с соответствующей маркировкой, а также не расслоенный по весу, ГОСТ 108-2014.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C4E0F13" w14:textId="70621A7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Какао-порошок массой не менее 100 г. Заводского производства, несладкий. Содержание влаги не более 7,5%, pH не более 7,1, дисперсия не менее 90%, в заводской упаковке с соответствующей маркировкой, а также не расслоенный по весу, ГОСТ 108-2014.</w:t>
            </w:r>
          </w:p>
        </w:tc>
      </w:tr>
      <w:tr w:rsidR="002556E6" w:rsidRPr="00735001" w14:paraId="6DA8C097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067FBDB" w14:textId="5B64A65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035CC17" w14:textId="5F91CC3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Консервированный зеленый горошек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AE3456E" w14:textId="3CA28AD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BEB53D8" w14:textId="04BC4C5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DFC6740" w14:textId="2986F98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210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711DDBE" w14:textId="35C3BD3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3746D2F" w14:textId="13EB1CC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126 000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E9E081D" w14:textId="77777777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     Консервированный зеленый горошек в стеклянных или металлических контейнерах, минимум   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350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письменные принадлежности,</w:t>
            </w:r>
          </w:p>
          <w:p w14:paraId="448D6F87" w14:textId="0FAA4C6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нормативных актов. Срок годности: не менее 2 месяцев.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1342D03C" w14:textId="77777777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     Консервированный зеленый горошек в стеклянных или металлических контейнерах, минимум   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350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письменные принадлежности,</w:t>
            </w:r>
          </w:p>
          <w:p w14:paraId="00FC6484" w14:textId="053B511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нормативных актов. Срок годности: не менее 2 месяцев.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27FB2D3E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E78A9FE" w14:textId="3F4EE7B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61E40F3" w14:textId="5C6D044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консервированная кукуруза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1AE95A7" w14:textId="372FFAC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1AFE64E" w14:textId="46C846B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42338D9" w14:textId="6A0D115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488FB5" w14:textId="313FBCE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8BDF968" w14:textId="03B43E4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126 000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B15DEC6" w14:textId="4FA270D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Консервированная кукуруза в стеклянной или металлической таре, минимальный объем 320 г. Срок годности: минимум 2 месяца.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1104385" w14:textId="25CEC1C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Консервированная кукуруза в стеклянной или металлической таре, минимальный объем 320 г. Срок годности: минимум 2 месяца.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45FCDB93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44A6FD1" w14:textId="511D596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6B07BD8" w14:textId="13C02EE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>Специи/красный и черный перец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B8BDBEB" w14:textId="2A5F9DC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F80A708" w14:textId="3C7AD0A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5949D86" w14:textId="6177549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16BD952" w14:textId="753DD6E8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17D0F1C" w14:textId="183BCDB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9 000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5B9635D" w14:textId="07EC4CC1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Сушеный молотый перец, сладкий, отборный или обычный, без посторонних примесей, в заводской герметичной упаковке, без разделения по весу.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425B77B" w14:textId="0F4945B5" w:rsidR="002556E6" w:rsidRPr="003231CA" w:rsidRDefault="002556E6" w:rsidP="002556E6">
            <w:pPr>
              <w:spacing w:after="0"/>
              <w:ind w:left="34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Сушеный молотый перец, сладкий, отборный или обычный, без посторонних примесей, в заводской герметичной упаковке, без разделения по весу.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0C081A5B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B1A1CCD" w14:textId="6DFCE95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3CFB6F7" w14:textId="1FF40AD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Сушеные лавровые листья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AB216A" w14:textId="699B0E0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A2D8066" w14:textId="4EA3AA4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EA3BF4B" w14:textId="6CE02F9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AEE82EE" w14:textId="606A73F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B21A068" w14:textId="0545A16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413753E" w14:textId="0903F01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Высушенные лавровые листья, с целыми листьями, массовая доля влаги в листе не более 12%. Безопасность соответствует требованиям Закона Республики Армения «О безопасности пищевых продуктов» и других нормативно-правовых актов и правил.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985C5F5" w14:textId="771DA8A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Высушенные лавровые листья, с целыми листьями, массовая доля влаги в листе не более 12%. Безопасность соответствует требованиям Закона Республики Армения «О безопасности пищевых продуктов» и других нормативно-правовых актов и правил.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1C8193B3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499ECD0" w14:textId="1A91802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01EA275" w14:textId="35DF654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Картофель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24B3380" w14:textId="7061363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A039CE7" w14:textId="77C8392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7A716E0" w14:textId="53DA4FF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650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0253165" w14:textId="6EEEF9E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DE4B501" w14:textId="5F2F48B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156 000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A009B83" w14:textId="47DCA8E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Тип I, не обмороженный, без повреждений, 10-14 см, 5%, удлиненный 9,5 см, 5%, округло-овальный 10-14 см, 20%, удлиненный 10-11,5 см, 20%, округло-овальный 11-12 см, 55%, удлиненный 11-11,5 см, 55%, округло-овальный 12-13 см, 20%, удлиненный 12-12,5 см, 20%. Чистота сорта: не менее 90%.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45ADA9D" w14:textId="774948D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Тип I, не обмороженный, без повреждений, 10-14 см, 5%, удлиненный 9,5 см, 5%, округло-овальный 10-14 см, 20%, удлиненный 10-11,5 см, 20%, округло-овальный 11-12 см, 55%, удлиненный 11-11,5 см, 55%, округло-овальный 12-13 см, 20%, удлиненный 12-12,5 см, 20%. Чистота сорта: не менее 90%.</w:t>
            </w:r>
          </w:p>
        </w:tc>
      </w:tr>
      <w:tr w:rsidR="002556E6" w:rsidRPr="00735001" w14:paraId="62BC4662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3F9BC0E" w14:textId="5AEE639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EB0156A" w14:textId="5EA67EF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Смесь салатных листьев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432636A" w14:textId="0A5E111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связь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C1CC687" w14:textId="5746C6A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6F90DFA" w14:textId="4122FC0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B99D6A3" w14:textId="60F52D5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7CBE222" w14:textId="511AFDC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45 920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3AF3806" w14:textId="517D2C09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в густом пучке из разных видов. Соответствуют требованиям Закона Республики Армения «О безопасности пищевых продуктов» и других нормативно-правовых актов и правил.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40519D1" w14:textId="4A0F48E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в густом пучке из разных видов. Соответствуют требованиям Закона Республики Армения «О безопасности пищевых продуктов» и других нормативно-правовых актов и правил.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</w:p>
        </w:tc>
      </w:tr>
      <w:tr w:rsidR="002556E6" w:rsidRPr="00A43D6E" w14:paraId="29876D03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43072A4" w14:textId="067032CA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1AAAAD6" w14:textId="447C0EB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 xml:space="preserve">Овсянка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B68A27F" w14:textId="42CFDBD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82E91F2" w14:textId="513F8A7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DA1A00B" w14:textId="1EE3D74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C85A980" w14:textId="38D84A9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EC475BB" w14:textId="535E120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210,000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bottom"/>
          </w:tcPr>
          <w:p w14:paraId="11E565CC" w14:textId="59482CA9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Приготовление пищи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предмет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завод.Варсаки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хлопьях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влажность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12%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серость,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2,1%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кислотность: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5,0%-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мусор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смеси: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0,30%-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вредителями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инфекция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допустимый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21149-93.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287EF4F0" w14:textId="40E631B3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Приготовление пищи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предмет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тип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завод.Варсаки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хлопьях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влажность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нуждаться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быть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12%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серость,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2,1%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кислотность: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5,0%-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мусор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смеси: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0,30%-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вредителями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инфекция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допустимый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ГОСТ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21149-93.</w:t>
            </w:r>
          </w:p>
        </w:tc>
      </w:tr>
      <w:tr w:rsidR="002556E6" w:rsidRPr="00A43D6E" w14:paraId="48380E40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B81864F" w14:textId="19591E11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30A6DD3" w14:textId="3E9121D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Изюм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240B6D" w14:textId="54CAC1C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BD70AEC" w14:textId="1F9C551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3CACDAA" w14:textId="347180B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40B9A4" w14:textId="5CB1D48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C1E9BFA" w14:textId="4DDB08B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1 500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D527FAB" w14:textId="37E6CCE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Изготовлено из винограда, без косточек, натуральной сушки.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0F87F4A" w14:textId="2C4F6F7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Изготовлено из винограда, без косточек, натуральной сушки.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2D99CEAB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65BC067" w14:textId="0AE32BE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8F0E211" w14:textId="14962FD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горох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C1D9E4A" w14:textId="1B5720F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74E36E2" w14:textId="4B78532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E9C1FD7" w14:textId="52B1E9D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67E6D99" w14:textId="2D33F553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B3F4F09" w14:textId="27BC347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53 300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6C7FEE9" w14:textId="7E7509B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Arial"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Нут ГОСТ 8758-76, однородный, чистый, сухой, влажность: (14,0-20,0) % не более. Безопасность: соответствует гигиеническим нормам № 2-III-4.9-01-2010, статье 8 Закона РА «О безопасности пищевых продуктов».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18B0709" w14:textId="6B03971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Arial"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Нут ГОСТ 8758-76, однородный, чистый, сухой, влажность: (14,0-20,0) % не более. Безопасность: соответствует гигиеническим нормам № 2-III-4.9-01-2010, статье 8 Закона РА «О безопасности пищевых продуктов».</w:t>
            </w:r>
          </w:p>
        </w:tc>
      </w:tr>
      <w:tr w:rsidR="002556E6" w:rsidRPr="00735001" w14:paraId="5532AAE0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25E4A57" w14:textId="4816DE9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656DF72" w14:textId="4305540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Паксима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DC6EB5B" w14:textId="1060615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3400530" w14:textId="621AE12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A13B11E" w14:textId="62E3927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07EABF5" w14:textId="3D572B4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697C19A" w14:textId="55CD4AF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12 000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3C90C54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Раскос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измельченный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100</w:t>
            </w:r>
            <w:r w:rsidRPr="003231CA"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  <w:t>с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Упакованный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фабрика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упаковкой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запах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2-III-4.9-01-2010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гигиенический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правила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Армения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закон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статья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специфический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решенный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Покупатель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предварительный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рано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чем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работающий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вперед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заказ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через: электронную почту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почте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телефону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  <w:p w14:paraId="46EB047E" w14:textId="3DBE181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2EAAF6E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Раскос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измельченный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100</w:t>
            </w:r>
            <w:r w:rsidRPr="003231CA"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  <w:t>с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Упакованный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фабрика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 упаковкой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запах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2-III-4.9-01-2010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гигиенический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правила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маркировка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"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безопасность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Армения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закон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8-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статья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специфический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решенный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Покупатель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к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предварительный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рано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чем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работающий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вперед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заказ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через: электронную почту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почте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 телефону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  <w:p w14:paraId="41181D8E" w14:textId="6C5CC35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56E6" w:rsidRPr="00735001" w14:paraId="577D7DDF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E552352" w14:textId="3066BCE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338D2E9" w14:textId="184841D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баклажан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600117C" w14:textId="102C58E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BAB778B" w14:textId="3C3D45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C1603DC" w14:textId="47653ED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39EEC35" w14:textId="5424DAA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2D88C90" w14:textId="1926C32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9 250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8954BF4" w14:textId="105902A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цельные, чистые,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В зависимости от сезона: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Апрель-сентябрь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28F88BD" w14:textId="41C7858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цельные, чистые,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В зависимости от сезона: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Апрель-сентябрь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FA86D3B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FE18677" w14:textId="706A70B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9F04851" w14:textId="749427B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бук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13110A" w14:textId="05699C3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081564B" w14:textId="15987F8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CD854C9" w14:textId="27E7251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239962F" w14:textId="24E4FC8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64369F5" w14:textId="2944138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16 650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bottom"/>
          </w:tcPr>
          <w:p w14:paraId="5344B086" w14:textId="728E160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Получено из буковых зерен, чистое, цельное, быстро готовящееся. Упаковка: полиэтиленовая пленка для пищевых продуктов с соответствующей маркировкой, в гранулах, влажность не более 15%, упаковка: в мешках не более 25 кг. Безопасность и маркировка: пищевой продукт должен пройти оценку соответствия в соответствии с документом «О безопасности пищевых продуктов» (TPTC 021/2011) и документом «Безопасность и маркировка».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0D34DA53" w14:textId="778D28D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Получено из буковых ядер, чистое, цельное, быстро готовящееся. Упаковка: полиэтиленовая пленка для пищевых продуктов с соответствующей маркировкой, с ядрами, влажность не более 15%, упаковка: в мешки не более 25 кг. Безопасность и маркировка: пищевой продукт должен пройти оценку соответствия в соответствии с</w:t>
            </w:r>
          </w:p>
        </w:tc>
      </w:tr>
      <w:tr w:rsidR="002556E6" w:rsidRPr="00735001" w14:paraId="74EFA2DD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C46B479" w14:textId="3E7210AA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F86639F" w14:textId="0D32548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Хлеб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1A88031" w14:textId="1AAE0EE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84A7878" w14:textId="16612EB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BFC74EE" w14:textId="515C862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1249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F1E8B87" w14:textId="7FB99CC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1DB954F" w14:textId="5DF702D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412 170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FFBB451" w14:textId="6577175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 хлеб, срок годности не более 9 часов. Изготовлен из высококачественной пшеничной муки АСТ 31-99. Соответствует требованиям гигиенических норм № 2-III-4.9-01-2010, Закона Республики Армения «О безопасности пищевых продуктов» и других действующих нормативно-правовых актов и положений. Остаточный срок годности – не менее 90%. Поставки осуществляются с использованием специально разработанного оборудования и в соответствии с санитарно-гигиеническими требованиями.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6415F3D" w14:textId="24C8318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 хлеб, срок годности не более 9 часов. Изготовлен из высококачественной пшеничной муки АСТ 31-99. Соответствует требованиям гигиенических норм № 2-III-4.9-01-2010, Закона Республики Армения «О безопасности пищевых продуктов» и других действующих нормативно-правовых актов и положений. Остаточный срок годности – не менее 90%. Поставки осуществляются с использованием специально разработанного оборудования и в соответствии с санитарно-гигиеническими требованиями.</w:t>
            </w:r>
          </w:p>
        </w:tc>
      </w:tr>
      <w:tr w:rsidR="002556E6" w:rsidRPr="00735001" w14:paraId="17477AC4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92C56EC" w14:textId="38F625F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50F69CF" w14:textId="378F5CA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Лаваш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B5B0E61" w14:textId="06C4A99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F437374" w14:textId="294AFA8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9B12FA3" w14:textId="0CB2F0C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D7D5BD9" w14:textId="0EC0DCF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D3999A7" w14:textId="61A2A13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16 500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35C88565" w14:textId="2F20498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Высококачественная мука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Характерные свойства пшеничной муки: отсутствие постороннего привкуса и запаха, цвет муки белый или белый с кремовым оттенком, заводская упаковка с соответствующей маркировкой. Отсутствие кислотности и горечи, гнилостного запаха и плесени. Массовая доля влаги – не более 15%, металломагнитных примесей – не более 3,0%, массовая доля золы – не более 0,55% от сухого вещества, количество сырой клейковины – не менее 28,0%. АСТ 280-2007.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8B2327B" w14:textId="04B293B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Высококачественная мука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Характерные свойства пшеничной муки: отсутствие постороннего привкуса и запаха, цвет муки белый или белый с кремовым оттенком, заводская упаковка с соответствующей маркировкой. Отсутствие кислотности и горечи, гнилостного запаха и плесени. Массовая доля влаги – не более 15%, металломагнитных примесей – не более 3,0%, массовая доля золы – не более 0,55% от сухого вещества, количество сырой клейковины – не менее 28,0%. АСТ 280-2007.</w:t>
            </w:r>
          </w:p>
        </w:tc>
      </w:tr>
      <w:tr w:rsidR="002556E6" w:rsidRPr="00735001" w14:paraId="0D364A10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656357D" w14:textId="561C721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44EC5C4" w14:textId="468BF7D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Бобы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D05C35F" w14:textId="732C929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125052E" w14:textId="6CE81C8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4447E51" w14:textId="5B8D819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2AEC3A3" w14:textId="17EA5CB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59438BA" w14:textId="4E05E4E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34 800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25122B9" w14:textId="421E769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Красная фасоль, зернистая, сухая – влажность не более 15% или средней сухости – 15,1-18,0%, без посторонних примесей.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DADBCF0" w14:textId="004A3A5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Красная фасоль, зернистая, сухая – влажность не более 15% или средней сухости – 15,1-18,0%, без посторонних примесей.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642913BA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3040793" w14:textId="1C52B182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CA33EEA" w14:textId="262C441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Говядина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DB14670" w14:textId="5E65293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4E80FB4" w14:textId="12D7691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5AF3E23" w14:textId="6164E4B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EEFA513" w14:textId="14F439B8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A9C9402" w14:textId="6C4659F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860 000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03E6DCDC" w14:textId="4E0170C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Мясо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говядина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/bull eryng /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скотобойня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источник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местный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мягкий: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охлажденный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жирный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часть: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20%,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хороший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развитый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мышцами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упакованный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соответствующий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тканью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предвзятостью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марлей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),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коробках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полиэтилен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упаковкой.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поставок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после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может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заморозить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правила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AB38604" w14:textId="1AB24CA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Мясо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говядина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/bull eryng /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скотобойня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источник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местный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мягкий: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охлажденный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жирный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часть: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20%,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хороший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развитый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мышцами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упакованный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соответствующий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тканью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(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предвзятостью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марлей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),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коробках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полиэтилен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упаковкой.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поставок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после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может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заморозить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правила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3934B518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CC6394E" w14:textId="2B707C14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B9158A6" w14:textId="46FF81F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Куриная грудка /без костей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202C71F" w14:textId="5CF3615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F9DE2E6" w14:textId="465054F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7168E77" w14:textId="2960FB0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76416EA" w14:textId="7856FBC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5CFE4E0" w14:textId="3D71D79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1 400 000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58A7A9CF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             Курица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грудное мясо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анемичный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запахов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мягкий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мясо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Заводская упаковка.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038C455D" w14:textId="2851795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D9F68FB" w14:textId="6E445678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             Курица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грудное мясо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анемичный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запахов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мягкий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мясо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Заводская упаковка.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374DA80C" w14:textId="45342C9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2556E6" w:rsidRPr="00A43D6E" w14:paraId="58C06951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8F14377" w14:textId="1554D96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AB60133" w14:textId="02B0A72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Сыр — это невкусно.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358DA9E" w14:textId="6344F64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2C7B81D" w14:textId="3D9633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2EF0CC7" w14:textId="03EA082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7C9D269" w14:textId="3C0589A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499CEC2" w14:textId="10073A7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296,000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84FFBFD" w14:textId="77777777" w:rsidR="002556E6" w:rsidRPr="003231CA" w:rsidRDefault="002556E6" w:rsidP="002556E6">
            <w:pPr>
              <w:spacing w:after="0"/>
              <w:ind w:left="-108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             Чанах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2-6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кг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/;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соленая вода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сыр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36-40%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жиром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фабрика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упаковкой.</w:t>
            </w:r>
          </w:p>
          <w:p w14:paraId="2F8322DB" w14:textId="1B863C72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1B9D8CF8" w14:textId="332A496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78B5400" w14:textId="73C9AE30" w:rsidR="002556E6" w:rsidRPr="003231CA" w:rsidRDefault="002556E6" w:rsidP="002556E6">
            <w:pPr>
              <w:spacing w:after="0"/>
              <w:ind w:left="-108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              Чанах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упаковка: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2-6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кг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/;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соленая вода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сыр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36-40%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жиром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фабрика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упаковкой.</w:t>
            </w:r>
          </w:p>
          <w:p w14:paraId="0635CB2E" w14:textId="07C9B4F6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556E6" w:rsidRPr="005402C8" w14:paraId="1FE4D5A9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2E00B46" w14:textId="7325A2A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81D6999" w14:textId="6F6BFC9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Молоко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B690560" w14:textId="719212E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6FFF1D8" w14:textId="550F0DE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3EDA743" w14:textId="1C33BD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1220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F368D3C" w14:textId="3B7FE59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AD4ECBF" w14:textId="234349C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732,000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158B2CD6" w14:textId="3AB5534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Пастеризованное цельное коровье молоко с содержанием жира 3,2%, кислотностью не более 21Т, упакованное в потребительскую тару объемом не менее 0,9 литра, герметичный ГОСТ 13277-79. Безопасность, маркировка и упаковка: пищевые продукты должны проходить оценку соответствия в соответствии с Техническими регламентами Таможенного союза «О безопасности пищевых продуктов» (MITC 021/2011), утвержденными Решением Комиссии Таможенного союза № 880 от 9 декабря 2011 г., «О маркировке пищевых продуктов» (MITC 022/2011), утвержденными Решением Комиссии Таможенного союза № 881 от 9 декабря 2011 г., «О безопасности упаковки» (MITC 005/2011), утвержденными Решением Комиссии Таможенного союза № 769 от 16 августа 2011 г., «О безопасности молока и молочных продуктов» (MITC 033/2013), утвержденными Решением Совета Евразийской экономической комиссии № 67 от 9 октября 2013 г., статьей 9 Закона РА «О безопасности пищевых продуктов» и быть маркированы единым знаком обращения на территории Республики Армения. Евразийский экономический союз. Маркировка: разборчиво.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1743D23B" w14:textId="303127D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Пастеризованное цельное коровье молоко с содержанием жира 3,2%, кислотностью не более 21Т, упакованное в потребительскую тару объемом не менее 0,9 литра, герметичный ГОСТ 13277-79. Безопасность, маркировка и упаковка: пищевые продукты должны проходить оценку соответствия в соответствии с Техническими регламентами Таможенного союза «О безопасности пищевых продуктов» (MITC 021/2011), утвержденными Решением Комиссии Таможенного союза № 880 от 9 декабря 2011 г., «О маркировке пищевых продуктов» (MITC 022/2011), утвержденными Решением Комиссии Таможенного союза № 881 от 9 декабря 2011 г., «О безопасности упаковки» (MITC 005/2011), утвержденными Решением Комиссии Таможенного союза № 769 от 16 августа 2011 г., «О безопасности молока и молочных продуктов» (MITC 033/2013), утвержденными Решением Совета Евразийской экономической комиссии № 67 от 9 октября 2013 г., статьей 9 Закона РА «О безопасности пищевых продуктов» и быть маркированы единым знаком обращения на территории Республики Армения. Евразийский экономический союз. Маркировка: разборчиво.</w:t>
            </w:r>
          </w:p>
        </w:tc>
      </w:tr>
      <w:tr w:rsidR="002556E6" w:rsidRPr="00735001" w14:paraId="6A587CE4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1B02934" w14:textId="05DDD722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E2972CE" w14:textId="0518675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726042F" w14:textId="55C74BE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87B2D27" w14:textId="5252EE0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8802636" w14:textId="1CD8D7B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1060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7468E74" w14:textId="3498156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8D3D1C2" w14:textId="3D4534D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689,000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122BC3E" w14:textId="6030092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Из свежего коровьего молока, содержание жира не менее 3,2%.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Непорочный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свежий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готовый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свежий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полученный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плотный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соус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молочная кислота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вкус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запахом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вкус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запах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молочно-белый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упаковка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>завод 920 г-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1000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контейнер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масса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считать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герметичный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закрыто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крышкой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Валидность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того дня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7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C9C7C48" w14:textId="2DDBD11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Из свежего коровьего молока, содержание жира не менее 3,2%.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Непорочный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свежий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готовый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свежий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полученный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плотный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соус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молочная кислота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вкус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запахом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вкус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запах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молочно-белый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упаковка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завод 920 г-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1000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контейнер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масса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>считать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герметичный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закрыто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крышкой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Валидность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того дня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7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</w:p>
        </w:tc>
      </w:tr>
      <w:tr w:rsidR="002556E6" w:rsidRPr="00735001" w14:paraId="17595572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3675B67" w14:textId="2A92ED93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F2A3BA3" w14:textId="08904BF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Любитель воды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3E9F0E" w14:textId="1A89137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7689076" w14:textId="5281B52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17AD76F" w14:textId="426C7C8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0A7A2A1" w14:textId="497A86D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A16C424" w14:textId="34A5F9C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98 000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366F881F" w14:textId="64F15AD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безупречный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содержание жира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18 %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высокий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кислотность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` 65-100 0Т,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упаковка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фабрика: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400-1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000 г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герметичный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закрыто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контейнер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масса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считать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Валидность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того дня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7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FC5EE71" w14:textId="1A36AAC5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Корова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безупречный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 молока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содержание жира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18 %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высокий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кислотность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` 65-100 0Т,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упаковка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фабрика: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400-1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000 г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герметичный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закрыто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контейнер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масса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считать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Валидность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того дня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более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7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</w:t>
            </w:r>
          </w:p>
        </w:tc>
      </w:tr>
      <w:tr w:rsidR="002556E6" w:rsidRPr="00735001" w14:paraId="06F6BC45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C862BA2" w14:textId="61B0D90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2448E2B" w14:textId="33FE049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Творог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B0EB074" w14:textId="0F7B3E8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D94521F" w14:textId="102B99B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E1F2C08" w14:textId="37061C6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CE8EE4B" w14:textId="7C94695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F0AA6B7" w14:textId="029F6D0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140 000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6AA6A83" w14:textId="4345D03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Содержание жира 7-9%, 180-200 грамм, заводская упаковка, с этикеткой. С указанием срока годности.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2C4E79F" w14:textId="1D8B7B8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Содержание жира 7-9%, 180-200 грамм, заводская упаковка, с этикеткой. С указанием срока годности.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D0A2937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1D8C758" w14:textId="5883877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464266D" w14:textId="01A5D6F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Капуста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1230AEC" w14:textId="380A5F2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866EC15" w14:textId="73B3C32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F7BAE22" w14:textId="23E40D9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328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6D41349" w14:textId="649AB42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0F4B58F" w14:textId="673B92C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82 000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6E5E0DA" w14:textId="010700D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Капуста: Внешний вид: кочаны свежие, целые, чистые, без болезней, полностью сформированные, не проросшие, с цветом, формой, ароматом и вкусом, характерными для данного ботанического вида. Кочаны не должны быть повреждены сельскохозяйственными вредителями, не должны иметь избыточной внешней влажности, должны быть плотными или слегка плотными, но не ломкими, ранняя капуста – с различной степенью ломкости.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BEFE3FC" w14:textId="3B27FC7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Капуста: Внешний вид: кочаны свежие, целые, чистые, без болезней, полностью сформированные, не проросшие, с цветом, формой, ароматом и вкусом, характерными для данного ботанического вида. Кочаны не должны быть повреждены сельскохозяйственными вредителями, не должны иметь избыточной внешней влажности, должны быть плотными или слегка плотными, но не ломкими, ранняя капуста – с различной степенью ломкости.</w:t>
            </w:r>
          </w:p>
        </w:tc>
      </w:tr>
      <w:tr w:rsidR="002556E6" w:rsidRPr="00A43D6E" w14:paraId="3542DDF4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DD449C2" w14:textId="48F18FF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41E88B1" w14:textId="50C973E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Цветная капуста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26ED9D3" w14:textId="502F8B3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1A7403A" w14:textId="5014CE5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857E355" w14:textId="270E47A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EB93429" w14:textId="1DFF26C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212BB2B" w14:textId="2E1B575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22 200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1BB2370" w14:textId="77777777" w:rsidR="002556E6" w:rsidRPr="003231CA" w:rsidRDefault="002556E6" w:rsidP="002556E6">
            <w:pPr>
              <w:spacing w:after="0"/>
              <w:ind w:left="31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>Цветная капуста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головы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белый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рана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сторона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запахов</w:t>
            </w:r>
            <w:r w:rsidRPr="003231CA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53A35C40" w14:textId="234B492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Tahoma"/>
                <w:sz w:val="16"/>
                <w:szCs w:val="16"/>
              </w:rPr>
              <w:t>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7625DC3" w14:textId="77777777" w:rsidR="002556E6" w:rsidRPr="003231CA" w:rsidRDefault="002556E6" w:rsidP="002556E6">
            <w:pPr>
              <w:spacing w:after="0"/>
              <w:ind w:left="318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Цветная капуста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головы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белый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рана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сторона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запахов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3D16F85D" w14:textId="03B3B71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Tahoma"/>
                <w:sz w:val="16"/>
                <w:szCs w:val="16"/>
                <w:lang w:val="hy-AM"/>
              </w:rPr>
              <w:t>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5402C8" w14:paraId="6F00F5F8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110AA56" w14:textId="762DC4F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76383CD" w14:textId="0DE21DD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FC43226" w14:textId="07334A9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4C4E47A" w14:textId="493BA4B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07DDBC9" w14:textId="4769CD6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434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7658216" w14:textId="607E45A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C3C7E8D" w14:textId="247A10D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130 200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7CFCB06" w14:textId="75D1312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Обычные и отборные сорта, плоды свежие, целые, здоровые, чистые, без повреждений, не повреждены сельскохозяйственными вредителями, без избыточной внутренней влажности, диаметр - не менее 1,5-3,5 см, длина - не менее 13-15 см, согласно ГОСТ 26767-85.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9ACA348" w14:textId="1DD3A3D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Обычные и отборные сорта, плоды свежие, целые, здоровые, чистые, без повреждений, не повреждены сельскохозяйственными вредителями, без избыточной внутренней влажности, диаметр - не менее 1,5-3,5 см, длина - не менее 13-15 см, согласно ГОСТ 26767-85.</w:t>
            </w:r>
          </w:p>
        </w:tc>
      </w:tr>
      <w:tr w:rsidR="002556E6" w:rsidRPr="00735001" w14:paraId="4C2F6FE6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CF3A83D" w14:textId="54EADCD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A89FC8F" w14:textId="7D4B05C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Лук, голова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AAACFF7" w14:textId="457AD9C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5F924A6" w14:textId="78CBA83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1FFE00E" w14:textId="240914F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0433434" w14:textId="6742F07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D3694CB" w14:textId="7AC338C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23 400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11F70AC9" w14:textId="4CED885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Отборный сорт, свежий, полуострый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D658F18" w14:textId="7DB31DA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Отборный сорт, свежий, полуострый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1309CB20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3F767E3" w14:textId="512760D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55955AB" w14:textId="335D76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Огурец (сезонный)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F3851AB" w14:textId="1681CDE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EA1F114" w14:textId="38026CC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5AA4B94" w14:textId="7602E24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1225944" w14:textId="0E0F9BB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DC739C7" w14:textId="0DBE739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37 000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1F006A5A" w14:textId="72BB10F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Отборные сорта, свежие, безвредные и полезные. Безопасность соответствует требованиям Закона Республики Армения «О безопасности пищевых продуктов» и других нормативно-правовых актов и правил. В зависимости от сезона: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  <w:lang w:val="hy-AM"/>
              </w:rPr>
              <w:t>Апрель-ноябрь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DFCB71D" w14:textId="54B8910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Отборные сорта, свежие, безвредные и полезные. Безопасность соответствует требованиям Закона Республики Армения «О безопасности пищевых продуктов» и других нормативно-правовых актов и правил. В зависимости от сезона: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  <w:lang w:val="hy-AM"/>
              </w:rPr>
              <w:t>Апрель-ноябрь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5CE0373A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DE4AF9B" w14:textId="6EBB53E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9318C7A" w14:textId="2388DDB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Помидоры (сезонные)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CE6DC85" w14:textId="045EE08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FA696A2" w14:textId="6048773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4EDA729" w14:textId="54A9C6F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C328F5B" w14:textId="07D55B7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AB2907E" w14:textId="7B181FC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37 000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F5E041E" w14:textId="60A0D4A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По сезонам: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июль-ноябрь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4D0E4A5" w14:textId="6077834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По сезонам: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июль-ноябрь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650E65D2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E53D901" w14:textId="238D998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1B8DFB2" w14:textId="4638FFE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Тысяча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C6A6B76" w14:textId="7E8394A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связь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9A93F65" w14:textId="57126C2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CF1E201" w14:textId="1D272D3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7811CF" w14:textId="1F23204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7501D0C" w14:textId="46CD780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21 400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37772FF3" w14:textId="0365515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Свежий, плотный, кустистый.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27747E7" w14:textId="3F9E92F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Свежий, плотный, кустистый.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08EA891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214C800" w14:textId="0A48CD0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249AE46" w14:textId="18E5CCD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Специи (сезонные)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FAF7A15" w14:textId="0B76F70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9EB82D9" w14:textId="6EAFE7C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B078531" w14:textId="1B17F16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A8D71C8" w14:textId="219B00A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F52DC58" w14:textId="2EE0E73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22 200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8DC223E" w14:textId="2ED0B6C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отборные,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В зависимости от сезона: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Апрель-ноябрь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01A6B2F" w14:textId="38831555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Свежие, отборные,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В зависимости от сезона: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Апрель-ноябрь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Маркировка: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79B15058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3A988D9" w14:textId="25EF5E3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9F3D2F5" w14:textId="0205938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9F0F0F2" w14:textId="2E6816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B585BFE" w14:textId="6D5B3D3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7CDDE49" w14:textId="4E08206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FD58D82" w14:textId="527559A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EA278CA" w14:textId="6D2E198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26 750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A009894" w14:textId="679B1C2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Свежий, нормальный сорт,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3EA2C45" w14:textId="0CBD66B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Свежий, нормальный сорт,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070E1CF4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6960196" w14:textId="6AFE2C6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3C7B0A8" w14:textId="60380C8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Брокколи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ED0FCB8" w14:textId="3548DBA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27BD09A" w14:textId="3590778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2FE486F" w14:textId="345DAD2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02DB5C6" w14:textId="7AFDBBC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4A3498C" w14:textId="2098F8A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41 000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493BC5D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Брокколи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головы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зеленый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рана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сторона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запахов</w:t>
            </w:r>
            <w:r w:rsidRPr="003231CA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07492075" w14:textId="72AE1E7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E3924C1" w14:textId="6D0B0CCE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Брокколи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головы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зеленый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рана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без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сторона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запахов</w:t>
            </w:r>
            <w:r w:rsidRPr="003231CA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1B6EDC82" w14:textId="0143EB1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49CFE0A1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46B89A8" w14:textId="33FB90F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C8CB6BE" w14:textId="2F02A3D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Тыква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D4B6028" w14:textId="25CA6F6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FB49CCC" w14:textId="0246BC3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EF015C7" w14:textId="1D9E66B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B803AB4" w14:textId="7319A62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158C2D6" w14:textId="2F651C8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19 800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7D4F7698" w14:textId="77777777" w:rsidR="002556E6" w:rsidRPr="003231CA" w:rsidRDefault="002556E6" w:rsidP="002556E6">
            <w:pPr>
              <w:spacing w:after="0"/>
              <w:ind w:left="176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Тыква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Свежие, цельные,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75377577" w14:textId="6C859FA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Апрель-октябрь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20C8A6A" w14:textId="618E4C43" w:rsidR="002556E6" w:rsidRPr="003231CA" w:rsidRDefault="002556E6" w:rsidP="002556E6">
            <w:pPr>
              <w:spacing w:after="0"/>
              <w:ind w:left="176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Тыква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Свежие, цельные,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BA23B75" w14:textId="6626E74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Апрель-октябрь</w:t>
            </w:r>
          </w:p>
        </w:tc>
      </w:tr>
      <w:tr w:rsidR="002556E6" w:rsidRPr="00735001" w14:paraId="3A7275EF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75DDB67" w14:textId="54F52A4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6B6D842" w14:textId="17140CA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Тыква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F932DA6" w14:textId="7E66898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C4B12B1" w14:textId="3E89550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71904E4" w14:textId="5BA07E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5DD6A95" w14:textId="3A07C62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A4EA21B" w14:textId="26B179C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9 000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125010E9" w14:textId="77777777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Свежая,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75ADC6B0" w14:textId="24A56AC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Июнь-октябрь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7CA937E" w14:textId="60E6C0D9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Свежая,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26AC48D2" w14:textId="11892A6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Июнь-октябрь</w:t>
            </w:r>
          </w:p>
        </w:tc>
      </w:tr>
      <w:tr w:rsidR="002556E6" w:rsidRPr="00735001" w14:paraId="1159BB4F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13AFA04" w14:textId="5C63916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E962B4B" w14:textId="4793381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07ACCC" w14:textId="233D090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B7CCBB2" w14:textId="28B18D6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D9F77B4" w14:textId="3BD497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364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9C037E3" w14:textId="574A025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E2CF747" w14:textId="757566D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145 600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6E172346" w14:textId="1FC5492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Яблоки свежие, жёлтые, сочные, сладкие, группа I, различные сорта Армении, узкий диаметр не менее 75 мм, без повреждений кожуры, косточек и следов града не более 2 см, ГОСТ 21122-75.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8B13563" w14:textId="09CCA7C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Яблоки свежие, жёлтые, сочные, сладкие, группа I, различные сорта Армении, узкий диаметр не менее 75 мм, без повреждений кожуры, косточек и следов града не более 2 см, ГОСТ 21122-75.</w:t>
            </w:r>
          </w:p>
        </w:tc>
      </w:tr>
      <w:tr w:rsidR="002556E6" w:rsidRPr="00735001" w14:paraId="34C551D2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CC9A857" w14:textId="72CDEB51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F4BEEE5" w14:textId="64A9E64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Банан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F188023" w14:textId="7B79860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9F89A5B" w14:textId="097355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1464E27" w14:textId="5E9F21F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13117BE" w14:textId="4D4794B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368AB3E" w14:textId="3F31D68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74 900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317E2D7C" w14:textId="2BCBD36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Бананы, свежие, отборные. Безопасность и маркировка в соответствии с «Техническим регламентом по свежим фруктам и овощам», утвержденным Постановлением Правительства Республики Армения № 1913-Н от 21 декабря 2006 г., и статьей 9 Закона Республики Армения «О безопасности пищевых продуктов».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0A3BE38" w14:textId="29AE3A4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Бананы, свежие, отборные. Безопасность и маркировка в соответствии с «Техническим регламентом по свежим фруктам и овощам», утвержденным Постановлением Правительства Республики Армения № 1913-Н от 21 декабря 2006 г., и статьей 9 Закона Республики Армения «О безопасности пищевых продуктов».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5402C8" w14:paraId="5761A8DF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1895162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C03BF99" w14:textId="64F370F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Клубника (сезонная)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6D9FD65" w14:textId="0018D99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3DABC21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9703B88" w14:textId="666AEA8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1A8A41A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DAC4F2A" w14:textId="186322F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40 500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579E910" w14:textId="3E42180A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Клубника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</w:rPr>
              <w:t>, выбирать 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спелый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здоровый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невредим.</w:t>
            </w:r>
          </w:p>
          <w:p w14:paraId="70EEF210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Безопасность и маркировка в соответствии с «Техническими регламентами по свежим фруктам и овощам», утвержденными Постановлением Правительства Республики Армения № 1913-Н от 21 декабря 2006 г., и статьей 9 Закона Республики Армения «О безопасности пищевых продуктов».</w:t>
            </w:r>
          </w:p>
          <w:p w14:paraId="19C93531" w14:textId="77777777" w:rsidR="002556E6" w:rsidRPr="003231CA" w:rsidRDefault="002556E6" w:rsidP="002556E6">
            <w:pPr>
              <w:spacing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665D04D" w14:textId="570A697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Май-октябрь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65609A4" w14:textId="31740981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            Клубника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>, выбирать 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спелый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здоровый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невредим.</w:t>
            </w:r>
          </w:p>
          <w:p w14:paraId="0DBCB74A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Безопасность и маркировка в соответствии с «Техническими регламентами по свежим фруктам и овощам», утвержденными Постановлением Правительства Республики Армения № 1913-Н от 21 декабря 2006 г., и статьей 9 Закона Республики Армения «О безопасности пищевых продуктов».</w:t>
            </w:r>
          </w:p>
          <w:p w14:paraId="1BD05C24" w14:textId="77777777" w:rsidR="002556E6" w:rsidRPr="003231CA" w:rsidRDefault="002556E6" w:rsidP="002556E6">
            <w:pPr>
              <w:spacing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AF51634" w14:textId="236B84C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Май-октябрь</w:t>
            </w:r>
          </w:p>
        </w:tc>
      </w:tr>
      <w:tr w:rsidR="002556E6" w:rsidRPr="00735001" w14:paraId="20F0782D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AD49869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8E7C0A5" w14:textId="6A42227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Малина (сезонный сорт)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DD6653D" w14:textId="545F941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4F6B332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7455D6D" w14:textId="2DCA3F4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B1E1DC0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D683209" w14:textId="1FA8C9E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42 000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457E1F07" w14:textId="77777777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Малина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выбирать 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спелый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здоровый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невредим.</w:t>
            </w:r>
          </w:p>
          <w:p w14:paraId="12792CFB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71542A3B" w14:textId="4DBF6011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Июнь-октябрь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CE1B409" w14:textId="0F116293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Малина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свежий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выбирать 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полный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спелый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здоровый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чистый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невредим.</w:t>
            </w:r>
          </w:p>
          <w:p w14:paraId="79C4B2FB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44E504A8" w14:textId="0A132ED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Июнь-октябрь</w:t>
            </w:r>
          </w:p>
        </w:tc>
      </w:tr>
      <w:tr w:rsidR="002556E6" w:rsidRPr="00405DFC" w14:paraId="2833F7CE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6919B16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AF7500A" w14:textId="06308AB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Мандарин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CC6808D" w14:textId="71C0752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63E70DF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47CF813" w14:textId="172D2AB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945BB4F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32F8756" w14:textId="48553DF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14 800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1167CC94" w14:textId="41D53F9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 мандарины, группа плодов II, без повреждений. Соответствуют требованиям Закона Республики Армения «О безопасности пищевых продуктов» и других нормативно-правовых актов и положений. По сезону: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Ноябрь-февраль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620178A" w14:textId="6253E45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Свежие мандарины, группа плодов II, без повреждений. Соответствуют требованиям Закона Республики Армения «О безопасности пищевых продуктов» и других нормативно-правовых актов и положений. По сезону: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Ноябрь-февраль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5402C8" w14:paraId="5E5689BB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2559B87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93C51E7" w14:textId="0F47634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Апельсин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A1EC5D0" w14:textId="7F5BD90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9978D8F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61E8E59" w14:textId="4D3E6C8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D47DFA5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95BABAF" w14:textId="402962F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39 000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CF4A440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Свежие апельсины, группа фруктов II,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  <w:p w14:paraId="404DE76B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 поставки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07B3C83E" w14:textId="77777777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color w:val="C00000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По сезонам: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Ноябрь-февраль</w:t>
            </w:r>
          </w:p>
          <w:p w14:paraId="4CD64465" w14:textId="7777777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6E2CAB3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Свежие апельсины, группа фруктов II,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  <w:p w14:paraId="4586DDB7" w14:textId="05D3AF79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 поставки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1F48128" w14:textId="77777777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color w:val="C00000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По сезонам: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Ноябрь-февраль</w:t>
            </w:r>
          </w:p>
          <w:p w14:paraId="530ABF37" w14:textId="476B9FE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</w:tr>
      <w:tr w:rsidR="002556E6" w:rsidRPr="00405DFC" w14:paraId="4D7B2BA9" w14:textId="77777777" w:rsidTr="002556E6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A85A969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4C0DA18" w14:textId="40B7925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57B7FFE" w14:textId="01A286E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DEA12BC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7DD7983" w14:textId="32D4F2A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8B4771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840A460" w14:textId="4BB5430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24 600</w:t>
            </w:r>
          </w:p>
        </w:tc>
        <w:tc>
          <w:tcPr>
            <w:tcW w:w="2386" w:type="dxa"/>
            <w:gridSpan w:val="7"/>
            <w:tcBorders>
              <w:bottom w:val="single" w:sz="8" w:space="0" w:color="auto"/>
            </w:tcBorders>
            <w:vAlign w:val="center"/>
          </w:tcPr>
          <w:p w14:paraId="22EEC70D" w14:textId="1715BA3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Лимон – свежий, сочный фрукт II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D56FED6" w14:textId="7C0BC6E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Лимон – свежий, сочный фрукт II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Еда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технический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A43D6E" w14:paraId="64719FF7" w14:textId="77777777" w:rsidTr="00D171CC">
        <w:trPr>
          <w:gridAfter w:val="6"/>
          <w:wAfter w:w="8508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F175717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D74F416" w14:textId="5D76431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Масло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AC4A498" w14:textId="531D911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4EB2253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B90B273" w14:textId="30DF96A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91ADFFC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4E55FEE5" w14:textId="5349C228" w:rsidR="002556E6" w:rsidRPr="003231CA" w:rsidRDefault="00D171CC" w:rsidP="002556E6">
            <w:pPr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vAlign w:val="center"/>
          </w:tcPr>
          <w:p w14:paraId="37963CC1" w14:textId="77777777" w:rsidR="002556E6" w:rsidRPr="003231CA" w:rsidRDefault="002556E6" w:rsidP="002556E6">
            <w:pPr>
              <w:spacing w:after="0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  <w:p w14:paraId="2F0156B2" w14:textId="19A5915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Упаковка сливочного крема:</w:t>
            </w:r>
            <w:r w:rsidRPr="003231CA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до 25 кг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картонных коробках, по указанию заказчика;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Изготовлено из чистого коровьего молока, без растительного масла, сливочное, дезодорированное путем фильтрации, высокого качества, свежее, в заводской упаковке, несоленое.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Торговая марка: Zeelandakan, производитель: ООО «Unifood», содержание жира 82,9%, или Anchor, производитель: ООО «Fronterra», содержание жира 82,9%, или Yeremyan, производитель: ООО «Hayr ev ordri Yeremyanner», содержание жира 82,5%.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: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положений. Срок годности — не менее 4 месяцев.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Маркировка: разборчивая. В случае поставки товара, техническая информация.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92AE1E1" w14:textId="77777777" w:rsidR="002556E6" w:rsidRPr="003231CA" w:rsidRDefault="002556E6" w:rsidP="002556E6">
            <w:pPr>
              <w:spacing w:after="0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  <w:p w14:paraId="6167C15B" w14:textId="5D284DF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Упаковка сливочного крема:</w:t>
            </w:r>
            <w:r w:rsidRPr="003231CA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до 25 кг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картонных коробках, по указанию заказчика;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Изготовлено из чистого коровьего молока, без растительного масла, сливочное, дезодорированное путем фильтрации, высокого качества, свежее, в заводской упаковке, несоленое.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Торговая марка: Zeelandakan, производитель: ООО «Unifood», содержание жира 82,9%, или Anchor, производитель: ООО «Fronterra», содержание жира 82,9%, или Yeremyan, производитель: ООО «Hayr ev ordri Yeremyanner», содержание жира 82,5%.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: Безопасность и маркировка соответствуют требованиям гигиенических норм № 2-III-4.9-01-2010, Закона Республики Армения «О безопасности пищевых продуктов» и других нормативно-правовых актов и положений. Срок годности — не менее 4 месяцев.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Маркировка: разборчивая. В случае поставки товара, техническая информация.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описанию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или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поставлять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условиям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приложение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придёт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случае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исправление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крайний срок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является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определенный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405DFC" w14:paraId="4B8BC031" w14:textId="7DF03323" w:rsidTr="002556E6">
        <w:trPr>
          <w:trHeight w:val="169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451180EC" w14:textId="54231CE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8" w:type="dxa"/>
          </w:tcPr>
          <w:p w14:paraId="02E6B30A" w14:textId="77777777" w:rsidR="002556E6" w:rsidRPr="00405DFC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676F3AB5" w14:textId="77777777" w:rsidR="002556E6" w:rsidRPr="00405DFC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312C14D0" w14:textId="77777777" w:rsidR="002556E6" w:rsidRPr="00405DFC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03273EFE" w14:textId="77777777" w:rsidR="002556E6" w:rsidRPr="00405DFC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13A83812" w14:textId="77777777" w:rsidR="002556E6" w:rsidRPr="00405DFC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77BBAF2" w14:textId="20BFAD6F" w:rsidR="002556E6" w:rsidRPr="00405DFC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  <w:r w:rsidRPr="00D44901">
              <w:rPr>
                <w:rFonts w:ascii="GHEA Grapalat" w:hAnsi="GHEA Grapalat" w:cs="Calibri"/>
              </w:rPr>
              <w:t>69 700</w:t>
            </w:r>
          </w:p>
        </w:tc>
      </w:tr>
      <w:tr w:rsidR="002556E6" w:rsidRPr="00191798" w14:paraId="24C3B0CB" w14:textId="746D34CB" w:rsidTr="002556E6">
        <w:trPr>
          <w:gridAfter w:val="1"/>
          <w:wAfter w:w="1418" w:type="dxa"/>
          <w:trHeight w:val="137"/>
        </w:trPr>
        <w:tc>
          <w:tcPr>
            <w:tcW w:w="4845" w:type="dxa"/>
            <w:gridSpan w:val="9"/>
            <w:tcBorders>
              <w:bottom w:val="single" w:sz="8" w:space="0" w:color="auto"/>
            </w:tcBorders>
            <w:vAlign w:val="center"/>
          </w:tcPr>
          <w:p w14:paraId="4B58E534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212" w:type="dxa"/>
            <w:gridSpan w:val="14"/>
            <w:tcBorders>
              <w:bottom w:val="single" w:sz="8" w:space="0" w:color="auto"/>
            </w:tcBorders>
            <w:vAlign w:val="center"/>
          </w:tcPr>
          <w:p w14:paraId="2C5DC7B8" w14:textId="0AEF75F0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Процедура запроса ценовых предложений: основание – статья 22 Закона Республики Армения о государственных закупках.</w:t>
            </w:r>
          </w:p>
        </w:tc>
        <w:tc>
          <w:tcPr>
            <w:tcW w:w="1418" w:type="dxa"/>
          </w:tcPr>
          <w:p w14:paraId="1C8F35CD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3D0FBC3C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1FB51D92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023C205E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7B25DB6" w14:textId="70C1E55C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  <w:r w:rsidRPr="00D44901">
              <w:rPr>
                <w:rFonts w:ascii="GHEA Grapalat" w:hAnsi="GHEA Grapalat" w:cs="Calibri"/>
              </w:rPr>
              <w:t>18 300</w:t>
            </w:r>
          </w:p>
        </w:tc>
      </w:tr>
      <w:tr w:rsidR="002556E6" w:rsidRPr="00191798" w14:paraId="075EEA57" w14:textId="5988EDE3" w:rsidTr="002556E6">
        <w:trPr>
          <w:trHeight w:val="196"/>
        </w:trPr>
        <w:tc>
          <w:tcPr>
            <w:tcW w:w="11057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8" w:type="dxa"/>
          </w:tcPr>
          <w:p w14:paraId="751AF3DB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260A02F5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69204825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167C96CD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</w:tcPr>
          <w:p w14:paraId="44B1E467" w14:textId="77777777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7942A84" w14:textId="0A3007C3" w:rsidR="002556E6" w:rsidRPr="00191798" w:rsidRDefault="002556E6" w:rsidP="002556E6">
            <w:pPr>
              <w:spacing w:before="0" w:after="160" w:line="259" w:lineRule="auto"/>
              <w:ind w:left="0" w:firstLine="0"/>
              <w:rPr>
                <w:lang w:val="hy-AM"/>
              </w:rPr>
            </w:pPr>
            <w:r w:rsidRPr="00D44901">
              <w:rPr>
                <w:rFonts w:ascii="GHEA Grapalat" w:hAnsi="GHEA Grapalat" w:cs="Calibri"/>
              </w:rPr>
              <w:t>3 200</w:t>
            </w:r>
          </w:p>
        </w:tc>
      </w:tr>
      <w:tr w:rsidR="002556E6" w:rsidRPr="00735001" w14:paraId="681596E8" w14:textId="6FA6766A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8" w:type="dxa"/>
          <w:trHeight w:val="155"/>
        </w:trPr>
        <w:tc>
          <w:tcPr>
            <w:tcW w:w="739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66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091213F3" w:rsidR="002556E6" w:rsidRPr="00735001" w:rsidRDefault="003231CA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YaHei" w:hAnsi="GHEA Grapalat" w:cs="Microsoft YaHei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eastAsia="ru-RU"/>
              </w:rPr>
              <w:t>02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2026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1418" w:type="dxa"/>
          </w:tcPr>
          <w:p w14:paraId="6019B1A6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54C111EF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0DD9D57E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78E00A2D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45F36485" w14:textId="25642C0B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34 440</w:t>
            </w:r>
          </w:p>
        </w:tc>
      </w:tr>
      <w:tr w:rsidR="002556E6" w:rsidRPr="00735001" w14:paraId="199F948A" w14:textId="0EFA60CA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36" w:type="dxa"/>
          <w:trHeight w:val="164"/>
        </w:trPr>
        <w:tc>
          <w:tcPr>
            <w:tcW w:w="524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61624E0C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изменения</w:t>
            </w:r>
          </w:p>
        </w:tc>
        <w:tc>
          <w:tcPr>
            <w:tcW w:w="2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2D36DF7E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18" w:type="dxa"/>
          </w:tcPr>
          <w:p w14:paraId="365FE11A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174B735F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4495BD95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3F96CE34" w14:textId="177168E6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180 000</w:t>
            </w:r>
          </w:p>
        </w:tc>
      </w:tr>
      <w:tr w:rsidR="002556E6" w:rsidRPr="00735001" w14:paraId="6EE9B008" w14:textId="74D20862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36" w:type="dxa"/>
          <w:trHeight w:val="92"/>
        </w:trPr>
        <w:tc>
          <w:tcPr>
            <w:tcW w:w="524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2D28BF23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18" w:type="dxa"/>
          </w:tcPr>
          <w:p w14:paraId="389886B9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4E752912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7FB56469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6CDA1E48" w14:textId="06C8A007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140 400</w:t>
            </w:r>
          </w:p>
        </w:tc>
      </w:tr>
      <w:tr w:rsidR="002556E6" w:rsidRPr="00735001" w14:paraId="13FE412E" w14:textId="59AFE75C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254" w:type="dxa"/>
          <w:trHeight w:val="47"/>
        </w:trPr>
        <w:tc>
          <w:tcPr>
            <w:tcW w:w="524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 даты приглашения</w:t>
            </w:r>
          </w:p>
        </w:tc>
        <w:tc>
          <w:tcPr>
            <w:tcW w:w="2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После получения анкеты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  <w:tc>
          <w:tcPr>
            <w:tcW w:w="1418" w:type="dxa"/>
          </w:tcPr>
          <w:p w14:paraId="4C4BA4D0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0CFEAB17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20F63792" w14:textId="20BEA7F2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36 900</w:t>
            </w:r>
          </w:p>
        </w:tc>
      </w:tr>
      <w:tr w:rsidR="00461586" w:rsidRPr="00735001" w14:paraId="321D26CF" w14:textId="4D3DA277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8508" w:type="dxa"/>
          <w:trHeight w:val="47"/>
        </w:trPr>
        <w:tc>
          <w:tcPr>
            <w:tcW w:w="5245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0F397DCE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1B60CE17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61586" w:rsidRPr="00735001" w14:paraId="68E691E2" w14:textId="2F0AFE7E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8508" w:type="dxa"/>
          <w:trHeight w:val="155"/>
        </w:trPr>
        <w:tc>
          <w:tcPr>
            <w:tcW w:w="524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2B9C0461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6BCEFB74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61586" w:rsidRPr="00735001" w14:paraId="30B89418" w14:textId="1AA32ADC" w:rsidTr="002556E6">
        <w:trPr>
          <w:gridAfter w:val="6"/>
          <w:wAfter w:w="8508" w:type="dxa"/>
          <w:trHeight w:val="54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70776DB4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1586" w:rsidRPr="00735001" w14:paraId="10DC4861" w14:textId="3F1DECD0" w:rsidTr="002556E6">
        <w:trPr>
          <w:gridAfter w:val="6"/>
          <w:wAfter w:w="8508" w:type="dxa"/>
          <w:trHeight w:val="605"/>
        </w:trPr>
        <w:tc>
          <w:tcPr>
            <w:tcW w:w="1416" w:type="dxa"/>
            <w:gridSpan w:val="3"/>
            <w:vMerge w:val="restart"/>
            <w:vAlign w:val="center"/>
          </w:tcPr>
          <w:p w14:paraId="34162061" w14:textId="0D32FE83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3146" w:type="dxa"/>
            <w:gridSpan w:val="5"/>
            <w:vMerge w:val="restart"/>
            <w:vAlign w:val="center"/>
          </w:tcPr>
          <w:p w14:paraId="4FE503E7" w14:textId="47A8251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6495" w:type="dxa"/>
            <w:gridSpan w:val="15"/>
            <w:vAlign w:val="center"/>
          </w:tcPr>
          <w:p w14:paraId="1FD38684" w14:textId="5A0316D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Цена, предложенная каждым участником, включая цену, полученную в результате организации одновременных переговоров.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/Армянский драм</w:t>
            </w:r>
          </w:p>
        </w:tc>
      </w:tr>
      <w:tr w:rsidR="00461586" w:rsidRPr="00735001" w14:paraId="3FD00E3A" w14:textId="69F45164" w:rsidTr="002556E6">
        <w:trPr>
          <w:gridAfter w:val="6"/>
          <w:wAfter w:w="8508" w:type="dxa"/>
          <w:trHeight w:val="365"/>
        </w:trPr>
        <w:tc>
          <w:tcPr>
            <w:tcW w:w="1416" w:type="dxa"/>
            <w:gridSpan w:val="3"/>
            <w:vMerge/>
            <w:vAlign w:val="center"/>
          </w:tcPr>
          <w:p w14:paraId="67E5DBFB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6" w:type="dxa"/>
            <w:gridSpan w:val="5"/>
            <w:vMerge/>
            <w:vAlign w:val="center"/>
          </w:tcPr>
          <w:p w14:paraId="7835142E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5" w:type="dxa"/>
            <w:gridSpan w:val="5"/>
            <w:vAlign w:val="center"/>
          </w:tcPr>
          <w:p w14:paraId="083C4E8A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Совокупные цены за единицу</w:t>
            </w:r>
          </w:p>
          <w:p w14:paraId="27542D69" w14:textId="0C9DB4EA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391" w:type="dxa"/>
            <w:gridSpan w:val="8"/>
            <w:vAlign w:val="center"/>
          </w:tcPr>
          <w:p w14:paraId="635EE2FE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1819" w:type="dxa"/>
            <w:gridSpan w:val="2"/>
            <w:vAlign w:val="center"/>
          </w:tcPr>
          <w:p w14:paraId="2651B032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Совокупные цены за единицу</w:t>
            </w:r>
          </w:p>
          <w:p w14:paraId="4A371FE9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461586" w:rsidRPr="00735001" w14:paraId="4DA511EC" w14:textId="5D5777B7" w:rsidTr="002556E6">
        <w:trPr>
          <w:gridAfter w:val="6"/>
          <w:wAfter w:w="8508" w:type="dxa"/>
          <w:trHeight w:val="256"/>
        </w:trPr>
        <w:tc>
          <w:tcPr>
            <w:tcW w:w="1416" w:type="dxa"/>
            <w:gridSpan w:val="3"/>
            <w:vAlign w:val="center"/>
          </w:tcPr>
          <w:p w14:paraId="5DBE5B3F" w14:textId="68ADDB4C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Размер</w:t>
            </w:r>
          </w:p>
        </w:tc>
        <w:tc>
          <w:tcPr>
            <w:tcW w:w="9641" w:type="dxa"/>
            <w:gridSpan w:val="20"/>
            <w:vAlign w:val="center"/>
          </w:tcPr>
          <w:p w14:paraId="6ABF72D4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43D6E" w:rsidRPr="00735001" w14:paraId="44F7C14F" w14:textId="3D5BF00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9572B8F" w14:textId="6ACF0E8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602ECCF0" w14:textId="7E5F042E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1AB" w14:textId="6F434CA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 xml:space="preserve">           8633.3  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2F33" w14:textId="6D7BCB7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1726.7</w:t>
            </w:r>
          </w:p>
        </w:tc>
        <w:tc>
          <w:tcPr>
            <w:tcW w:w="1819" w:type="dxa"/>
            <w:gridSpan w:val="2"/>
            <w:vAlign w:val="bottom"/>
          </w:tcPr>
          <w:p w14:paraId="1A0B7798" w14:textId="497E8AB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10360</w:t>
            </w:r>
          </w:p>
        </w:tc>
      </w:tr>
      <w:tr w:rsidR="00A43D6E" w:rsidRPr="00735001" w14:paraId="035F99A3" w14:textId="55873EA3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9AA2EF7" w14:textId="246E1CA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00D8857D" w14:textId="3FE119FB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B207" w14:textId="35A1058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56375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110" w14:textId="18B8A4B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11275</w:t>
            </w:r>
          </w:p>
        </w:tc>
        <w:tc>
          <w:tcPr>
            <w:tcW w:w="1819" w:type="dxa"/>
            <w:gridSpan w:val="2"/>
            <w:vAlign w:val="bottom"/>
          </w:tcPr>
          <w:p w14:paraId="1AFD52D6" w14:textId="019424E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67650</w:t>
            </w:r>
          </w:p>
        </w:tc>
      </w:tr>
      <w:tr w:rsidR="00A43D6E" w:rsidRPr="00735001" w14:paraId="0ADD2633" w14:textId="1A05700E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6F21D60A" w14:textId="2F4EF09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001D3047" w14:textId="75841346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3F8" w14:textId="65B885D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14487.5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96E" w14:textId="30967AC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2897.5</w:t>
            </w:r>
          </w:p>
        </w:tc>
        <w:tc>
          <w:tcPr>
            <w:tcW w:w="1819" w:type="dxa"/>
            <w:gridSpan w:val="2"/>
            <w:vAlign w:val="bottom"/>
          </w:tcPr>
          <w:p w14:paraId="3608CE3F" w14:textId="743D95F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17385</w:t>
            </w:r>
          </w:p>
        </w:tc>
      </w:tr>
      <w:tr w:rsidR="00A43D6E" w:rsidRPr="00735001" w14:paraId="54ECAF44" w14:textId="1AAC7B0B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6718F4DE" w14:textId="02709F3C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4376C87B" w14:textId="637C8698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CBC" w14:textId="794F911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2566.7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45" w14:textId="7BCA0F4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513.3</w:t>
            </w:r>
          </w:p>
        </w:tc>
        <w:tc>
          <w:tcPr>
            <w:tcW w:w="1819" w:type="dxa"/>
            <w:gridSpan w:val="2"/>
            <w:vAlign w:val="bottom"/>
          </w:tcPr>
          <w:p w14:paraId="2050C044" w14:textId="10DA3A7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3080</w:t>
            </w:r>
          </w:p>
        </w:tc>
      </w:tr>
      <w:tr w:rsidR="00A43D6E" w:rsidRPr="00735001" w14:paraId="11406F4E" w14:textId="236958BD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844AC25" w14:textId="35997420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D8CDED0" w14:textId="1DD9D8A0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D18" w14:textId="0FC04BD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26308.3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003" w14:textId="19C3233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5216.7</w:t>
            </w:r>
          </w:p>
        </w:tc>
        <w:tc>
          <w:tcPr>
            <w:tcW w:w="1819" w:type="dxa"/>
            <w:gridSpan w:val="2"/>
            <w:vAlign w:val="bottom"/>
          </w:tcPr>
          <w:p w14:paraId="4B6F8B51" w14:textId="7E0D604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31570</w:t>
            </w:r>
          </w:p>
        </w:tc>
      </w:tr>
      <w:tr w:rsidR="00A43D6E" w:rsidRPr="00735001" w14:paraId="76ED9C5E" w14:textId="174783CF" w:rsidTr="00A43D6E">
        <w:trPr>
          <w:gridAfter w:val="6"/>
          <w:wAfter w:w="8508" w:type="dxa"/>
          <w:trHeight w:val="1028"/>
        </w:trPr>
        <w:tc>
          <w:tcPr>
            <w:tcW w:w="1416" w:type="dxa"/>
            <w:gridSpan w:val="3"/>
            <w:vAlign w:val="center"/>
          </w:tcPr>
          <w:p w14:paraId="0BB05150" w14:textId="5B08B35C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62C10F4" w14:textId="3313657D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1E88" w14:textId="65B8F75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149375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299" w14:textId="6B0C679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29875</w:t>
            </w:r>
          </w:p>
        </w:tc>
        <w:tc>
          <w:tcPr>
            <w:tcW w:w="1819" w:type="dxa"/>
            <w:gridSpan w:val="2"/>
            <w:vAlign w:val="bottom"/>
          </w:tcPr>
          <w:p w14:paraId="12C6FD3C" w14:textId="494D8B1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179250</w:t>
            </w:r>
          </w:p>
        </w:tc>
      </w:tr>
      <w:tr w:rsidR="00A43D6E" w:rsidRPr="00735001" w14:paraId="00FAF79B" w14:textId="2C8F0030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C18D3BD" w14:textId="77D5C90E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3F7FE55F" w14:textId="1EA19915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84B" w14:textId="3DD71EC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81000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35D" w14:textId="025FF2B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16200</w:t>
            </w:r>
          </w:p>
        </w:tc>
        <w:tc>
          <w:tcPr>
            <w:tcW w:w="1819" w:type="dxa"/>
            <w:gridSpan w:val="2"/>
            <w:vAlign w:val="bottom"/>
          </w:tcPr>
          <w:p w14:paraId="5EDDE083" w14:textId="277048F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97200</w:t>
            </w:r>
          </w:p>
        </w:tc>
      </w:tr>
      <w:tr w:rsidR="00A43D6E" w:rsidRPr="00735001" w14:paraId="65F5281A" w14:textId="44B8D67F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00C0C8D" w14:textId="5F8F08DB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94A1D71" w14:textId="09C439A8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5F0" w14:textId="7D68FE2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27333.3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027" w14:textId="1899F49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5466.7</w:t>
            </w:r>
          </w:p>
        </w:tc>
        <w:tc>
          <w:tcPr>
            <w:tcW w:w="1819" w:type="dxa"/>
            <w:gridSpan w:val="2"/>
            <w:vAlign w:val="bottom"/>
          </w:tcPr>
          <w:p w14:paraId="14A3AB73" w14:textId="661F5AB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32800</w:t>
            </w:r>
          </w:p>
        </w:tc>
      </w:tr>
      <w:tr w:rsidR="00A43D6E" w:rsidRPr="00735001" w14:paraId="337A8D73" w14:textId="1883B333" w:rsidTr="00A43D6E">
        <w:trPr>
          <w:gridAfter w:val="6"/>
          <w:wAfter w:w="8508" w:type="dxa"/>
          <w:trHeight w:val="426"/>
        </w:trPr>
        <w:tc>
          <w:tcPr>
            <w:tcW w:w="1416" w:type="dxa"/>
            <w:gridSpan w:val="3"/>
            <w:vAlign w:val="center"/>
          </w:tcPr>
          <w:p w14:paraId="61BC04D7" w14:textId="0D53B39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512862C" w14:textId="5B18C48B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633" w14:textId="7B56F06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32083.3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F8D" w14:textId="1E32350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6416.7</w:t>
            </w:r>
          </w:p>
        </w:tc>
        <w:tc>
          <w:tcPr>
            <w:tcW w:w="1819" w:type="dxa"/>
            <w:gridSpan w:val="2"/>
            <w:vAlign w:val="bottom"/>
          </w:tcPr>
          <w:p w14:paraId="3089D9F0" w14:textId="637975B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38500</w:t>
            </w:r>
          </w:p>
        </w:tc>
      </w:tr>
      <w:tr w:rsidR="00A43D6E" w:rsidRPr="00735001" w14:paraId="17A7A4B6" w14:textId="4F269DF2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B5249B3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EE23C95" w14:textId="033B8B40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D4" w14:textId="0E1150E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12983.3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08B" w14:textId="0CB0F88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2596.7</w:t>
            </w:r>
          </w:p>
        </w:tc>
        <w:tc>
          <w:tcPr>
            <w:tcW w:w="1819" w:type="dxa"/>
            <w:gridSpan w:val="2"/>
            <w:vAlign w:val="bottom"/>
          </w:tcPr>
          <w:p w14:paraId="512871EE" w14:textId="750D45D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15580</w:t>
            </w:r>
          </w:p>
        </w:tc>
      </w:tr>
      <w:tr w:rsidR="00A43D6E" w:rsidRPr="00735001" w14:paraId="3DC87418" w14:textId="7FA214E6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8ED38F9" w14:textId="31A572F2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4FAF8D89" w14:textId="4042774C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BE3" w14:textId="0AB7B82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29766.7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225" w14:textId="33771DF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5953.3</w:t>
            </w:r>
          </w:p>
        </w:tc>
        <w:tc>
          <w:tcPr>
            <w:tcW w:w="1819" w:type="dxa"/>
            <w:gridSpan w:val="2"/>
            <w:vAlign w:val="bottom"/>
          </w:tcPr>
          <w:p w14:paraId="65C1257F" w14:textId="528EAFE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35720</w:t>
            </w:r>
          </w:p>
        </w:tc>
      </w:tr>
      <w:tr w:rsidR="00A43D6E" w:rsidRPr="00735001" w14:paraId="1E691D2F" w14:textId="5D34C9DB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7C684F26" w14:textId="333783C8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48B15F16" w14:textId="48B47566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99D" w14:textId="18845BD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473416.7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A815" w14:textId="24C420F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94683.3</w:t>
            </w:r>
          </w:p>
        </w:tc>
        <w:tc>
          <w:tcPr>
            <w:tcW w:w="1819" w:type="dxa"/>
            <w:gridSpan w:val="2"/>
            <w:vAlign w:val="bottom"/>
          </w:tcPr>
          <w:p w14:paraId="2CA7049F" w14:textId="4A66266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568100</w:t>
            </w:r>
          </w:p>
        </w:tc>
      </w:tr>
      <w:tr w:rsidR="00A43D6E" w:rsidRPr="00735001" w14:paraId="45D1A8F7" w14:textId="0340500A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17B6D386" w14:textId="73C76FA3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5BDD7A3E" w14:textId="4D2AB302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010" w14:textId="65C8949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4812.5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319" w14:textId="427AC6B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962.5</w:t>
            </w:r>
          </w:p>
        </w:tc>
        <w:tc>
          <w:tcPr>
            <w:tcW w:w="1819" w:type="dxa"/>
            <w:gridSpan w:val="2"/>
            <w:vAlign w:val="bottom"/>
          </w:tcPr>
          <w:p w14:paraId="066E0565" w14:textId="7EDDF71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5775</w:t>
            </w:r>
          </w:p>
        </w:tc>
      </w:tr>
      <w:tr w:rsidR="00A43D6E" w:rsidRPr="00735001" w14:paraId="0B0AB3E3" w14:textId="612BAB4A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D59655E" w14:textId="4512B434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59928C9B" w14:textId="5C7EA3A8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EC2" w14:textId="04339A1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1333.3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A42" w14:textId="2264A50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266.7</w:t>
            </w:r>
          </w:p>
        </w:tc>
        <w:tc>
          <w:tcPr>
            <w:tcW w:w="1819" w:type="dxa"/>
            <w:gridSpan w:val="2"/>
            <w:vAlign w:val="bottom"/>
          </w:tcPr>
          <w:p w14:paraId="2F41D164" w14:textId="7B84289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1600</w:t>
            </w:r>
          </w:p>
        </w:tc>
      </w:tr>
      <w:tr w:rsidR="00A43D6E" w:rsidRPr="00735001" w14:paraId="29C0D51D" w14:textId="362B27D2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15148006" w14:textId="79980F9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4E801FCD" w14:textId="5FAA8B10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91A" w14:textId="7DBFDC9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583.3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4D0" w14:textId="4460FC8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116.7</w:t>
            </w:r>
          </w:p>
        </w:tc>
        <w:tc>
          <w:tcPr>
            <w:tcW w:w="1819" w:type="dxa"/>
            <w:gridSpan w:val="2"/>
            <w:vAlign w:val="bottom"/>
          </w:tcPr>
          <w:p w14:paraId="06A2AC83" w14:textId="0DBB5C1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700</w:t>
            </w:r>
          </w:p>
        </w:tc>
      </w:tr>
      <w:tr w:rsidR="00A43D6E" w:rsidRPr="00735001" w14:paraId="7A5D9322" w14:textId="5E37AC39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128884D5" w14:textId="599C33B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1A5CA956" w14:textId="7E2CFDD8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66E" w14:textId="123C64D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23958.3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A105" w14:textId="12E0A2C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4791.7</w:t>
            </w:r>
          </w:p>
        </w:tc>
        <w:tc>
          <w:tcPr>
            <w:tcW w:w="1819" w:type="dxa"/>
            <w:gridSpan w:val="2"/>
            <w:vAlign w:val="bottom"/>
          </w:tcPr>
          <w:p w14:paraId="58A62EC8" w14:textId="6639499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28750</w:t>
            </w:r>
          </w:p>
        </w:tc>
      </w:tr>
      <w:tr w:rsidR="00A43D6E" w:rsidRPr="00735001" w14:paraId="2A760315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5C7E6F2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0F3C41A" w14:textId="692A963C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2C1" w14:textId="18380BC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2F3" w14:textId="03D0AB4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1800</w:t>
            </w:r>
          </w:p>
        </w:tc>
        <w:tc>
          <w:tcPr>
            <w:tcW w:w="1819" w:type="dxa"/>
            <w:gridSpan w:val="2"/>
            <w:vAlign w:val="bottom"/>
          </w:tcPr>
          <w:p w14:paraId="35161024" w14:textId="061EE57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10800</w:t>
            </w:r>
          </w:p>
        </w:tc>
      </w:tr>
      <w:tr w:rsidR="00A43D6E" w:rsidRPr="00735001" w14:paraId="2C0CD15F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3711C0C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54DDA83" w14:textId="1C8533FF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D1D7" w14:textId="7646607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96250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7C7" w14:textId="06D4AD8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19250</w:t>
            </w:r>
          </w:p>
        </w:tc>
        <w:tc>
          <w:tcPr>
            <w:tcW w:w="1819" w:type="dxa"/>
            <w:gridSpan w:val="2"/>
            <w:vAlign w:val="bottom"/>
          </w:tcPr>
          <w:p w14:paraId="2F09F51B" w14:textId="61C63D2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115500</w:t>
            </w:r>
          </w:p>
        </w:tc>
      </w:tr>
      <w:tr w:rsidR="00A43D6E" w:rsidRPr="00735001" w14:paraId="0EB5F052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4A9CB7E" w14:textId="4C30E618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0F0628F" w14:textId="76A0D6E1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F438" w14:textId="62392E1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105000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F451" w14:textId="7C57F81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21000</w:t>
            </w:r>
          </w:p>
        </w:tc>
        <w:tc>
          <w:tcPr>
            <w:tcW w:w="1819" w:type="dxa"/>
            <w:gridSpan w:val="2"/>
            <w:vAlign w:val="bottom"/>
          </w:tcPr>
          <w:p w14:paraId="33639773" w14:textId="6512CBE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126000</w:t>
            </w:r>
          </w:p>
        </w:tc>
      </w:tr>
      <w:tr w:rsidR="00A43D6E" w:rsidRPr="00735001" w14:paraId="66BF8E8F" w14:textId="77777777" w:rsidTr="00A43D6E">
        <w:trPr>
          <w:gridAfter w:val="6"/>
          <w:wAfter w:w="8508" w:type="dxa"/>
          <w:trHeight w:val="241"/>
        </w:trPr>
        <w:tc>
          <w:tcPr>
            <w:tcW w:w="1416" w:type="dxa"/>
            <w:gridSpan w:val="3"/>
            <w:vAlign w:val="center"/>
          </w:tcPr>
          <w:p w14:paraId="4AD87C7A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E2C3F51" w14:textId="49BFE1D7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EF4" w14:textId="38AC96E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7125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91A" w14:textId="53841F0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1425</w:t>
            </w:r>
          </w:p>
        </w:tc>
        <w:tc>
          <w:tcPr>
            <w:tcW w:w="1819" w:type="dxa"/>
            <w:gridSpan w:val="2"/>
            <w:vAlign w:val="bottom"/>
          </w:tcPr>
          <w:p w14:paraId="6C2BC8B4" w14:textId="41A2DB7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8550</w:t>
            </w:r>
          </w:p>
        </w:tc>
      </w:tr>
      <w:tr w:rsidR="00A43D6E" w:rsidRPr="00735001" w14:paraId="2344BEB6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27AE1A5" w14:textId="68A18F74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F2F5D84" w14:textId="467CA58B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457" w14:textId="2F374DA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233.3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F352" w14:textId="4F55BEC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46.7</w:t>
            </w:r>
          </w:p>
        </w:tc>
        <w:tc>
          <w:tcPr>
            <w:tcW w:w="1819" w:type="dxa"/>
            <w:gridSpan w:val="2"/>
            <w:vAlign w:val="bottom"/>
          </w:tcPr>
          <w:p w14:paraId="6EBB51F9" w14:textId="13B345D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280</w:t>
            </w:r>
          </w:p>
        </w:tc>
      </w:tr>
      <w:tr w:rsidR="00A43D6E" w:rsidRPr="00735001" w14:paraId="37A2F1DB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66DDE2AD" w14:textId="1909447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94DFEA8" w14:textId="3C88B444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B5FD1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Тигран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Акобян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Джонс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>&gt;&gt; 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Частное предприятие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E0" w14:textId="581D881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130000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B53" w14:textId="7D5C47E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26000</w:t>
            </w:r>
          </w:p>
        </w:tc>
        <w:tc>
          <w:tcPr>
            <w:tcW w:w="1819" w:type="dxa"/>
            <w:gridSpan w:val="2"/>
          </w:tcPr>
          <w:p w14:paraId="54897038" w14:textId="40ABD5E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156000</w:t>
            </w:r>
          </w:p>
        </w:tc>
      </w:tr>
      <w:tr w:rsidR="00A43D6E" w:rsidRPr="00735001" w14:paraId="1CA9A0E6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1272C01" w14:textId="13951FBE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56CFC547" w14:textId="1FD9494A" w:rsidR="00A43D6E" w:rsidRPr="00735001" w:rsidRDefault="00A43D6E" w:rsidP="00A43D6E">
            <w:pPr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B5FD1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Тигран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Акобян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Джонс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>&gt;&gt; 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Частное предприятие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75B" w14:textId="3C8CF76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38266.66667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F4E" w14:textId="6A30DD4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7653.333333</w:t>
            </w:r>
          </w:p>
        </w:tc>
        <w:tc>
          <w:tcPr>
            <w:tcW w:w="1819" w:type="dxa"/>
            <w:gridSpan w:val="2"/>
          </w:tcPr>
          <w:p w14:paraId="6457F046" w14:textId="4175180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45920</w:t>
            </w:r>
          </w:p>
        </w:tc>
      </w:tr>
      <w:tr w:rsidR="00A43D6E" w:rsidRPr="00735001" w14:paraId="02962C0F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7534EE6" w14:textId="5AEF7591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2067E69" w14:textId="0690667E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61A" w14:textId="63C51FA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173250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9FC" w14:textId="2C769EC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34650</w:t>
            </w:r>
          </w:p>
        </w:tc>
        <w:tc>
          <w:tcPr>
            <w:tcW w:w="1819" w:type="dxa"/>
            <w:gridSpan w:val="2"/>
            <w:vAlign w:val="bottom"/>
          </w:tcPr>
          <w:p w14:paraId="5B4509CF" w14:textId="3EBA068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207900</w:t>
            </w:r>
          </w:p>
        </w:tc>
      </w:tr>
      <w:tr w:rsidR="00A43D6E" w:rsidRPr="00735001" w14:paraId="7B4CC35C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1719BA8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3E6D4B3B" w14:textId="02DEA46C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F00D" w14:textId="6B99F87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7D" w14:textId="2C150C5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819" w:type="dxa"/>
            <w:gridSpan w:val="2"/>
            <w:vAlign w:val="bottom"/>
          </w:tcPr>
          <w:p w14:paraId="5FDEA42A" w14:textId="7B20322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</w:tr>
      <w:tr w:rsidR="00A43D6E" w:rsidRPr="00735001" w14:paraId="21B2F0D2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DF0CE60" w14:textId="15EC198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46" w:type="dxa"/>
            <w:gridSpan w:val="5"/>
          </w:tcPr>
          <w:p w14:paraId="6A29FBB5" w14:textId="3B70C625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FDA" w14:textId="0DCD1DA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29041.7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D21" w14:textId="26F540F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5808.3</w:t>
            </w:r>
          </w:p>
        </w:tc>
        <w:tc>
          <w:tcPr>
            <w:tcW w:w="1819" w:type="dxa"/>
            <w:gridSpan w:val="2"/>
            <w:vAlign w:val="bottom"/>
          </w:tcPr>
          <w:p w14:paraId="53EF62ED" w14:textId="5440241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34850</w:t>
            </w:r>
          </w:p>
        </w:tc>
      </w:tr>
      <w:tr w:rsidR="00A43D6E" w:rsidRPr="00735001" w14:paraId="3E6B60DA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7B7AA8B" w14:textId="1D9BC98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4C165B34" w14:textId="51221DFC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963" w14:textId="304DAB0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93B" w14:textId="3FEC4DA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1819" w:type="dxa"/>
            <w:gridSpan w:val="2"/>
            <w:vAlign w:val="bottom"/>
          </w:tcPr>
          <w:p w14:paraId="57324419" w14:textId="09487A4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12000</w:t>
            </w:r>
          </w:p>
        </w:tc>
      </w:tr>
      <w:tr w:rsidR="00A43D6E" w:rsidRPr="00735001" w14:paraId="317F9E69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316FDFB" w14:textId="7C8EFB1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41A3F35" w14:textId="4ECE5FF7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080" w14:textId="6DDB23D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7708.333333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A7A" w14:textId="2B7B193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1541.666667</w:t>
            </w:r>
          </w:p>
        </w:tc>
        <w:tc>
          <w:tcPr>
            <w:tcW w:w="1819" w:type="dxa"/>
            <w:gridSpan w:val="2"/>
          </w:tcPr>
          <w:p w14:paraId="71890B33" w14:textId="20E4C4D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9250</w:t>
            </w:r>
          </w:p>
        </w:tc>
      </w:tr>
      <w:tr w:rsidR="00A43D6E" w:rsidRPr="00735001" w14:paraId="02C3501B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64461E82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10D5D15" w14:textId="14F3F16E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223" w14:textId="6F6FD67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12950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495" w14:textId="50353FE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2590</w:t>
            </w:r>
          </w:p>
        </w:tc>
        <w:tc>
          <w:tcPr>
            <w:tcW w:w="1819" w:type="dxa"/>
            <w:gridSpan w:val="2"/>
            <w:vAlign w:val="bottom"/>
          </w:tcPr>
          <w:p w14:paraId="35EDE6FD" w14:textId="306931F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15540</w:t>
            </w:r>
          </w:p>
        </w:tc>
      </w:tr>
      <w:tr w:rsidR="00A43D6E" w:rsidRPr="00735001" w14:paraId="1A0A6EAF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904C5FD" w14:textId="76DDB854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072C5E58" w14:textId="431DC5CF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22A1E">
              <w:rPr>
                <w:rFonts w:ascii="Arial LatArm" w:hAnsi="Arial LatArm"/>
                <w:bCs/>
                <w:sz w:val="20"/>
                <w:szCs w:val="20"/>
                <w:lang w:val="ru-RU"/>
              </w:rPr>
              <w:t>&lt;&lt;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Свет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-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Добрая весть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&gt;&gt;</w:t>
            </w:r>
            <w:r w:rsidRPr="00B22A1E">
              <w:rPr>
                <w:rFonts w:ascii="Sylfaen" w:hAnsi="Sylfaen" w:cs="Sylfaen"/>
                <w:sz w:val="20"/>
                <w:szCs w:val="20"/>
                <w:lang w:val="ru-RU"/>
              </w:rPr>
              <w:t>ООО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ADE" w14:textId="4FFDE80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343475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9A1" w14:textId="35C197F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68695</w:t>
            </w:r>
          </w:p>
        </w:tc>
        <w:tc>
          <w:tcPr>
            <w:tcW w:w="1819" w:type="dxa"/>
            <w:gridSpan w:val="2"/>
          </w:tcPr>
          <w:p w14:paraId="1CA8FD4F" w14:textId="285E463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412170</w:t>
            </w:r>
          </w:p>
        </w:tc>
      </w:tr>
      <w:tr w:rsidR="00A43D6E" w:rsidRPr="00735001" w14:paraId="6F0FB74A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EEF714E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12DA76A9" w14:textId="23B28F46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22A1E">
              <w:rPr>
                <w:rFonts w:ascii="Arial LatArm" w:hAnsi="Arial LatArm"/>
                <w:bCs/>
                <w:sz w:val="20"/>
                <w:szCs w:val="20"/>
                <w:lang w:val="ru-RU"/>
              </w:rPr>
              <w:t>&lt;&lt;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Свет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-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Добрая весть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&gt;&gt;</w:t>
            </w:r>
            <w:r w:rsidRPr="00B22A1E">
              <w:rPr>
                <w:rFonts w:ascii="Sylfaen" w:hAnsi="Sylfaen" w:cs="Sylfaen"/>
                <w:sz w:val="20"/>
                <w:szCs w:val="20"/>
                <w:lang w:val="ru-RU"/>
              </w:rPr>
              <w:t>ООО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325" w14:textId="0443C92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13750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3A9" w14:textId="3A50D33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2750</w:t>
            </w:r>
          </w:p>
        </w:tc>
        <w:tc>
          <w:tcPr>
            <w:tcW w:w="1819" w:type="dxa"/>
            <w:gridSpan w:val="2"/>
          </w:tcPr>
          <w:p w14:paraId="19445F7B" w14:textId="6864A6C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16500</w:t>
            </w:r>
          </w:p>
        </w:tc>
      </w:tr>
      <w:tr w:rsidR="00A43D6E" w:rsidRPr="00735001" w14:paraId="167B0C67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1C66C7BF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E09BB29" w14:textId="7258E82E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664" w14:textId="7AEE8FF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27791.7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3A5" w14:textId="2859A1E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5558.3</w:t>
            </w:r>
          </w:p>
        </w:tc>
        <w:tc>
          <w:tcPr>
            <w:tcW w:w="1819" w:type="dxa"/>
            <w:gridSpan w:val="2"/>
            <w:vAlign w:val="bottom"/>
          </w:tcPr>
          <w:p w14:paraId="42677833" w14:textId="582476B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33350</w:t>
            </w:r>
          </w:p>
        </w:tc>
      </w:tr>
      <w:tr w:rsidR="00A43D6E" w:rsidRPr="00735001" w14:paraId="19C27728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6B53A33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1869C0F" w14:textId="1B922466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B5FD1">
              <w:rPr>
                <w:rFonts w:ascii="Arial LatArm" w:hAnsi="Arial LatArm"/>
                <w:bCs/>
                <w:sz w:val="20"/>
                <w:szCs w:val="20"/>
                <w:lang w:val="ru-RU"/>
              </w:rPr>
              <w:t>&lt;&lt;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МИФ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ГРУППА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&gt;&gt;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ООО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A3A6" w14:textId="105D50C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716666.67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3A0" w14:textId="432DC84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143333.33</w:t>
            </w:r>
          </w:p>
        </w:tc>
        <w:tc>
          <w:tcPr>
            <w:tcW w:w="1819" w:type="dxa"/>
            <w:gridSpan w:val="2"/>
          </w:tcPr>
          <w:p w14:paraId="66926891" w14:textId="5209C22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860000</w:t>
            </w:r>
          </w:p>
        </w:tc>
      </w:tr>
      <w:tr w:rsidR="00A43D6E" w:rsidRPr="00735001" w14:paraId="3D6C4D1D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920229F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40DD007C" w14:textId="4EA4FB45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vAlign w:val="center"/>
          </w:tcPr>
          <w:p w14:paraId="79685CE6" w14:textId="41EFC3E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1145833.3</w:t>
            </w:r>
          </w:p>
        </w:tc>
        <w:tc>
          <w:tcPr>
            <w:tcW w:w="2391" w:type="dxa"/>
            <w:gridSpan w:val="8"/>
            <w:vAlign w:val="center"/>
          </w:tcPr>
          <w:p w14:paraId="33C0EB2D" w14:textId="42760B4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229166.7</w:t>
            </w:r>
          </w:p>
        </w:tc>
        <w:tc>
          <w:tcPr>
            <w:tcW w:w="1819" w:type="dxa"/>
            <w:gridSpan w:val="2"/>
            <w:vAlign w:val="center"/>
          </w:tcPr>
          <w:p w14:paraId="0B0AEE80" w14:textId="26ED33F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1375000</w:t>
            </w:r>
          </w:p>
        </w:tc>
      </w:tr>
      <w:tr w:rsidR="00A43D6E" w:rsidRPr="00735001" w14:paraId="2ACD02CE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F394898" w14:textId="2A7E4ED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3A2C491" w14:textId="35495C51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vAlign w:val="center"/>
          </w:tcPr>
          <w:p w14:paraId="665B9DE1" w14:textId="246FA77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246666.7</w:t>
            </w:r>
          </w:p>
        </w:tc>
        <w:tc>
          <w:tcPr>
            <w:tcW w:w="2391" w:type="dxa"/>
            <w:gridSpan w:val="8"/>
            <w:vAlign w:val="center"/>
          </w:tcPr>
          <w:p w14:paraId="63C4AB36" w14:textId="2E8A557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49333.3</w:t>
            </w:r>
          </w:p>
        </w:tc>
        <w:tc>
          <w:tcPr>
            <w:tcW w:w="1819" w:type="dxa"/>
            <w:gridSpan w:val="2"/>
            <w:vAlign w:val="center"/>
          </w:tcPr>
          <w:p w14:paraId="0AE914BB" w14:textId="28B5659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296000</w:t>
            </w:r>
          </w:p>
        </w:tc>
      </w:tr>
      <w:tr w:rsidR="00A43D6E" w:rsidRPr="00735001" w14:paraId="63B1F0FD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C87AB5C" w14:textId="4AA43B8B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6BC5BE5D" w14:textId="4AFC35DC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vAlign w:val="center"/>
          </w:tcPr>
          <w:p w14:paraId="1C24DCBD" w14:textId="25F40DB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599833.3</w:t>
            </w:r>
          </w:p>
        </w:tc>
        <w:tc>
          <w:tcPr>
            <w:tcW w:w="2391" w:type="dxa"/>
            <w:gridSpan w:val="8"/>
            <w:vAlign w:val="center"/>
          </w:tcPr>
          <w:p w14:paraId="4D350850" w14:textId="7668615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119966.7</w:t>
            </w:r>
          </w:p>
        </w:tc>
        <w:tc>
          <w:tcPr>
            <w:tcW w:w="1819" w:type="dxa"/>
            <w:gridSpan w:val="2"/>
            <w:vAlign w:val="center"/>
          </w:tcPr>
          <w:p w14:paraId="068CD41C" w14:textId="54DC732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719800</w:t>
            </w:r>
          </w:p>
        </w:tc>
      </w:tr>
      <w:tr w:rsidR="00A43D6E" w:rsidRPr="00735001" w14:paraId="7615171C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19B8B8C" w14:textId="198D135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74555CC" w14:textId="66185337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vAlign w:val="center"/>
          </w:tcPr>
          <w:p w14:paraId="79F94813" w14:textId="5E1D112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556500.0</w:t>
            </w:r>
          </w:p>
        </w:tc>
        <w:tc>
          <w:tcPr>
            <w:tcW w:w="2391" w:type="dxa"/>
            <w:gridSpan w:val="8"/>
            <w:vAlign w:val="center"/>
          </w:tcPr>
          <w:p w14:paraId="6B4F005A" w14:textId="4B6205A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111300.0</w:t>
            </w:r>
          </w:p>
        </w:tc>
        <w:tc>
          <w:tcPr>
            <w:tcW w:w="1819" w:type="dxa"/>
            <w:gridSpan w:val="2"/>
            <w:vAlign w:val="center"/>
          </w:tcPr>
          <w:p w14:paraId="50CD7BD9" w14:textId="441BF8B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667800</w:t>
            </w:r>
          </w:p>
        </w:tc>
      </w:tr>
      <w:tr w:rsidR="00A43D6E" w:rsidRPr="00735001" w14:paraId="6CEF2F84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5B2542B" w14:textId="542CEF1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4553C32C" w14:textId="23E11370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vAlign w:val="center"/>
          </w:tcPr>
          <w:p w14:paraId="397348C0" w14:textId="71AEFF5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79625.0</w:t>
            </w:r>
          </w:p>
        </w:tc>
        <w:tc>
          <w:tcPr>
            <w:tcW w:w="2391" w:type="dxa"/>
            <w:gridSpan w:val="8"/>
            <w:vAlign w:val="center"/>
          </w:tcPr>
          <w:p w14:paraId="16BAB875" w14:textId="63A0945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15925.0</w:t>
            </w:r>
          </w:p>
        </w:tc>
        <w:tc>
          <w:tcPr>
            <w:tcW w:w="1819" w:type="dxa"/>
            <w:gridSpan w:val="2"/>
            <w:vAlign w:val="center"/>
          </w:tcPr>
          <w:p w14:paraId="144317A7" w14:textId="241036A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95550</w:t>
            </w:r>
          </w:p>
        </w:tc>
      </w:tr>
      <w:tr w:rsidR="00A43D6E" w:rsidRPr="00735001" w14:paraId="1A19BFF6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9D7E806" w14:textId="5ADE0FF0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5AECEC38" w14:textId="5D0C2498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vAlign w:val="center"/>
          </w:tcPr>
          <w:p w14:paraId="4E2F0978" w14:textId="0528D81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116666.7</w:t>
            </w:r>
          </w:p>
        </w:tc>
        <w:tc>
          <w:tcPr>
            <w:tcW w:w="2391" w:type="dxa"/>
            <w:gridSpan w:val="8"/>
            <w:vAlign w:val="center"/>
          </w:tcPr>
          <w:p w14:paraId="7D8B145C" w14:textId="5983DFB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23333.3</w:t>
            </w:r>
          </w:p>
        </w:tc>
        <w:tc>
          <w:tcPr>
            <w:tcW w:w="1819" w:type="dxa"/>
            <w:gridSpan w:val="2"/>
            <w:vAlign w:val="center"/>
          </w:tcPr>
          <w:p w14:paraId="5B991078" w14:textId="0D14511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140000</w:t>
            </w:r>
          </w:p>
        </w:tc>
      </w:tr>
      <w:tr w:rsidR="00A43D6E" w:rsidRPr="00735001" w14:paraId="7985EACD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4DAFEE1" w14:textId="14165351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5070D69A" w14:textId="050AFEED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BC1F" w14:textId="2CAF974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68333.33333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B37F" w14:textId="4EB1264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13666.66667</w:t>
            </w:r>
          </w:p>
        </w:tc>
        <w:tc>
          <w:tcPr>
            <w:tcW w:w="1819" w:type="dxa"/>
            <w:gridSpan w:val="2"/>
          </w:tcPr>
          <w:p w14:paraId="04E8FEDC" w14:textId="3355E4B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82000</w:t>
            </w:r>
          </w:p>
        </w:tc>
      </w:tr>
      <w:tr w:rsidR="00A43D6E" w:rsidRPr="00735001" w14:paraId="6F991624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DDB57E2" w14:textId="3786F7D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42C764C6" w14:textId="39B319A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A71" w14:textId="303412B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18500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B14" w14:textId="142F011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</w:t>
            </w:r>
          </w:p>
        </w:tc>
        <w:tc>
          <w:tcPr>
            <w:tcW w:w="1819" w:type="dxa"/>
            <w:gridSpan w:val="2"/>
          </w:tcPr>
          <w:p w14:paraId="1673B2A5" w14:textId="4BF7AA3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22200</w:t>
            </w:r>
          </w:p>
        </w:tc>
      </w:tr>
      <w:tr w:rsidR="00A43D6E" w:rsidRPr="00735001" w14:paraId="38C5BBDD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81DF6A3" w14:textId="4FDE8311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208B892F" w14:textId="5C3DE4A6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BDE" w14:textId="4270268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108500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B8B" w14:textId="0B9D648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21700</w:t>
            </w:r>
          </w:p>
        </w:tc>
        <w:tc>
          <w:tcPr>
            <w:tcW w:w="1819" w:type="dxa"/>
            <w:gridSpan w:val="2"/>
          </w:tcPr>
          <w:p w14:paraId="797FD971" w14:textId="367F360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130200</w:t>
            </w:r>
          </w:p>
        </w:tc>
      </w:tr>
      <w:tr w:rsidR="00A43D6E" w:rsidRPr="00735001" w14:paraId="26C0B00E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74BC2F38" w14:textId="2656F11A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26C6543" w14:textId="4F232703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729" w14:textId="7F13E95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19500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86C" w14:textId="5037343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3900</w:t>
            </w:r>
          </w:p>
        </w:tc>
        <w:tc>
          <w:tcPr>
            <w:tcW w:w="1819" w:type="dxa"/>
            <w:gridSpan w:val="2"/>
          </w:tcPr>
          <w:p w14:paraId="31A1C99F" w14:textId="4658F10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23400</w:t>
            </w:r>
          </w:p>
        </w:tc>
      </w:tr>
      <w:tr w:rsidR="00A43D6E" w:rsidRPr="00735001" w14:paraId="06E99162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F5A1063" w14:textId="706C48A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0D334C55" w14:textId="19BFBF78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C5C" w14:textId="2103239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30833.33333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0BB" w14:textId="3235B4A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6166.666667</w:t>
            </w:r>
          </w:p>
        </w:tc>
        <w:tc>
          <w:tcPr>
            <w:tcW w:w="1819" w:type="dxa"/>
            <w:gridSpan w:val="2"/>
          </w:tcPr>
          <w:p w14:paraId="79066F52" w14:textId="490A7D6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37000</w:t>
            </w:r>
          </w:p>
        </w:tc>
      </w:tr>
      <w:tr w:rsidR="00A43D6E" w:rsidRPr="00735001" w14:paraId="79688389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7EE2E5C" w14:textId="052D646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7753598" w14:textId="4DA4D85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E92" w14:textId="099A44D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30833.33333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5AD" w14:textId="757B353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6166.666667</w:t>
            </w:r>
          </w:p>
        </w:tc>
        <w:tc>
          <w:tcPr>
            <w:tcW w:w="1819" w:type="dxa"/>
            <w:gridSpan w:val="2"/>
          </w:tcPr>
          <w:p w14:paraId="6D8DF121" w14:textId="6A3BAC3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37000</w:t>
            </w:r>
          </w:p>
        </w:tc>
      </w:tr>
      <w:tr w:rsidR="00A43D6E" w:rsidRPr="00735001" w14:paraId="77F98E0A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250D5E2" w14:textId="39717C9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22A0FF4" w14:textId="332A7817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6BD" w14:textId="08C9652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17833.33333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6C37" w14:textId="0DDFA1D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3566.666667</w:t>
            </w:r>
          </w:p>
        </w:tc>
        <w:tc>
          <w:tcPr>
            <w:tcW w:w="1819" w:type="dxa"/>
            <w:gridSpan w:val="2"/>
          </w:tcPr>
          <w:p w14:paraId="6359680C" w14:textId="2ED4F39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21400</w:t>
            </w:r>
          </w:p>
        </w:tc>
      </w:tr>
      <w:tr w:rsidR="00A43D6E" w:rsidRPr="00735001" w14:paraId="4F542EE5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12B69E73" w14:textId="51C57709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02E95841" w14:textId="6A49630F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B1D" w14:textId="2689F63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18500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589" w14:textId="1C09C63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</w:t>
            </w:r>
          </w:p>
        </w:tc>
        <w:tc>
          <w:tcPr>
            <w:tcW w:w="1819" w:type="dxa"/>
            <w:gridSpan w:val="2"/>
          </w:tcPr>
          <w:p w14:paraId="03D64CFD" w14:textId="737F684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22200</w:t>
            </w:r>
          </w:p>
        </w:tc>
      </w:tr>
      <w:tr w:rsidR="00A43D6E" w:rsidRPr="00735001" w14:paraId="365AE756" w14:textId="77777777" w:rsidTr="00A43D6E">
        <w:trPr>
          <w:gridAfter w:val="6"/>
          <w:wAfter w:w="8508" w:type="dxa"/>
          <w:trHeight w:val="514"/>
        </w:trPr>
        <w:tc>
          <w:tcPr>
            <w:tcW w:w="1416" w:type="dxa"/>
            <w:gridSpan w:val="3"/>
            <w:vAlign w:val="center"/>
          </w:tcPr>
          <w:p w14:paraId="397337BC" w14:textId="1F74675E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42DFBAB" w14:textId="2DF9A1C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6D4" w14:textId="40EA84C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22291.66667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656" w14:textId="637FAEC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4458.333333</w:t>
            </w:r>
          </w:p>
        </w:tc>
        <w:tc>
          <w:tcPr>
            <w:tcW w:w="1819" w:type="dxa"/>
            <w:gridSpan w:val="2"/>
          </w:tcPr>
          <w:p w14:paraId="4F0CBA7B" w14:textId="5E71B26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26750</w:t>
            </w:r>
          </w:p>
        </w:tc>
      </w:tr>
      <w:tr w:rsidR="00A43D6E" w:rsidRPr="00735001" w14:paraId="4F0314FC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1C3E8790" w14:textId="4FAE457B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25E372EF" w14:textId="6A6E80B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0993" w14:textId="26AF937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34166.667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291" w14:textId="24D47DD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6833.333</w:t>
            </w:r>
          </w:p>
        </w:tc>
        <w:tc>
          <w:tcPr>
            <w:tcW w:w="1819" w:type="dxa"/>
            <w:gridSpan w:val="2"/>
          </w:tcPr>
          <w:p w14:paraId="67AC1088" w14:textId="42E3381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41000</w:t>
            </w:r>
          </w:p>
        </w:tc>
      </w:tr>
      <w:tr w:rsidR="00A43D6E" w:rsidRPr="00735001" w14:paraId="3E3F54B0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274C932E" w14:textId="6BAC72B2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FB7234D" w14:textId="321D610C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27C6" w14:textId="0144C11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16500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B8DC" w14:textId="3B64C86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3300</w:t>
            </w:r>
          </w:p>
        </w:tc>
        <w:tc>
          <w:tcPr>
            <w:tcW w:w="1819" w:type="dxa"/>
            <w:gridSpan w:val="2"/>
          </w:tcPr>
          <w:p w14:paraId="565CB958" w14:textId="60C7012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19800</w:t>
            </w:r>
          </w:p>
        </w:tc>
      </w:tr>
      <w:tr w:rsidR="00A43D6E" w:rsidRPr="00735001" w14:paraId="443ACFCA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09A5CAA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2CE1BFD3" w14:textId="2C20DAA8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1DD" w14:textId="4D85559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EAC" w14:textId="0F327DA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  <w:tc>
          <w:tcPr>
            <w:tcW w:w="1819" w:type="dxa"/>
            <w:gridSpan w:val="2"/>
          </w:tcPr>
          <w:p w14:paraId="35457233" w14:textId="1F0BD8D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9000</w:t>
            </w:r>
          </w:p>
        </w:tc>
      </w:tr>
      <w:tr w:rsidR="00A43D6E" w:rsidRPr="00735001" w14:paraId="242C9165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C49C9F0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5D4E2D6" w14:textId="03713BF2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3191" w14:textId="248ABA8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121333.3333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4B08" w14:textId="792186C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24266.66667</w:t>
            </w:r>
          </w:p>
        </w:tc>
        <w:tc>
          <w:tcPr>
            <w:tcW w:w="1819" w:type="dxa"/>
            <w:gridSpan w:val="2"/>
          </w:tcPr>
          <w:p w14:paraId="42647D6D" w14:textId="163C8F0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145600</w:t>
            </w:r>
          </w:p>
        </w:tc>
      </w:tr>
      <w:tr w:rsidR="00A43D6E" w:rsidRPr="00735001" w14:paraId="4B5AA93F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0CF49E46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F68951C" w14:textId="2A156F62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70F" w14:textId="2C4800C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62416.666667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3A7" w14:textId="6153523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12483.33333</w:t>
            </w:r>
          </w:p>
        </w:tc>
        <w:tc>
          <w:tcPr>
            <w:tcW w:w="1819" w:type="dxa"/>
            <w:gridSpan w:val="2"/>
          </w:tcPr>
          <w:p w14:paraId="1B2DE944" w14:textId="5487274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74900</w:t>
            </w:r>
          </w:p>
        </w:tc>
      </w:tr>
      <w:tr w:rsidR="00A43D6E" w:rsidRPr="00735001" w14:paraId="0BC609D4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C15D62E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4CC677AE" w14:textId="135ECC7C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74C" w14:textId="5FFBD52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33750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8DB0" w14:textId="5B2DB9C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6750</w:t>
            </w:r>
          </w:p>
        </w:tc>
        <w:tc>
          <w:tcPr>
            <w:tcW w:w="1819" w:type="dxa"/>
            <w:gridSpan w:val="2"/>
          </w:tcPr>
          <w:p w14:paraId="5532752C" w14:textId="043DA58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40500</w:t>
            </w:r>
          </w:p>
        </w:tc>
      </w:tr>
      <w:tr w:rsidR="00A43D6E" w:rsidRPr="00735001" w14:paraId="639AE4E1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31665211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D672C58" w14:textId="36D76845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176" w14:textId="4C03B40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35000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F60" w14:textId="451F8DF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7000</w:t>
            </w:r>
          </w:p>
        </w:tc>
        <w:tc>
          <w:tcPr>
            <w:tcW w:w="1819" w:type="dxa"/>
            <w:gridSpan w:val="2"/>
          </w:tcPr>
          <w:p w14:paraId="4864F1BE" w14:textId="669754B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42000</w:t>
            </w:r>
          </w:p>
        </w:tc>
      </w:tr>
      <w:tr w:rsidR="00A43D6E" w:rsidRPr="00735001" w14:paraId="3F96FCA8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6F2173FD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16B93AA" w14:textId="00C7F3E4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A2F" w14:textId="5699CB9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12333.334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66E" w14:textId="65245B4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246666.7</w:t>
            </w:r>
          </w:p>
        </w:tc>
        <w:tc>
          <w:tcPr>
            <w:tcW w:w="1819" w:type="dxa"/>
            <w:gridSpan w:val="2"/>
          </w:tcPr>
          <w:p w14:paraId="52F5ED21" w14:textId="3ECDF96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14800</w:t>
            </w:r>
          </w:p>
        </w:tc>
      </w:tr>
      <w:tr w:rsidR="00A43D6E" w:rsidRPr="00735001" w14:paraId="14AB588F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6C2AA391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AD1DF99" w14:textId="11E4169F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B60B" w14:textId="7EE592A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32500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615" w14:textId="4837C6E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6500</w:t>
            </w:r>
          </w:p>
        </w:tc>
        <w:tc>
          <w:tcPr>
            <w:tcW w:w="1819" w:type="dxa"/>
            <w:gridSpan w:val="2"/>
          </w:tcPr>
          <w:p w14:paraId="333BB569" w14:textId="1ED6EC5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39000</w:t>
            </w:r>
          </w:p>
        </w:tc>
      </w:tr>
      <w:tr w:rsidR="00A43D6E" w:rsidRPr="00735001" w14:paraId="24E94947" w14:textId="77777777" w:rsidTr="00A43D6E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42316470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BE6E909" w14:textId="76448C5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1FE" w14:textId="36352CE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20500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3B4" w14:textId="31078FD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4100</w:t>
            </w:r>
          </w:p>
        </w:tc>
        <w:tc>
          <w:tcPr>
            <w:tcW w:w="1819" w:type="dxa"/>
            <w:gridSpan w:val="2"/>
          </w:tcPr>
          <w:p w14:paraId="65EBDF7A" w14:textId="0A25749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24600</w:t>
            </w:r>
          </w:p>
        </w:tc>
      </w:tr>
      <w:tr w:rsidR="00A43D6E" w:rsidRPr="00735001" w14:paraId="3E9CA802" w14:textId="77777777" w:rsidTr="002556E6">
        <w:trPr>
          <w:gridAfter w:val="6"/>
          <w:wAfter w:w="8508" w:type="dxa"/>
          <w:trHeight w:val="747"/>
        </w:trPr>
        <w:tc>
          <w:tcPr>
            <w:tcW w:w="1416" w:type="dxa"/>
            <w:gridSpan w:val="3"/>
            <w:vAlign w:val="center"/>
          </w:tcPr>
          <w:p w14:paraId="5FAA7FC8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AF4FBB7" w14:textId="33710F14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ООО «Руз-Марти»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7014" w14:textId="5063F25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412500.0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6583" w14:textId="2554530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82500.0</w:t>
            </w:r>
          </w:p>
        </w:tc>
        <w:tc>
          <w:tcPr>
            <w:tcW w:w="1819" w:type="dxa"/>
            <w:gridSpan w:val="2"/>
            <w:vAlign w:val="center"/>
          </w:tcPr>
          <w:p w14:paraId="6A2C3FE8" w14:textId="2F01736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495000.0</w:t>
            </w:r>
          </w:p>
        </w:tc>
      </w:tr>
      <w:tr w:rsidR="002556E6" w:rsidRPr="00735001" w14:paraId="700CD07F" w14:textId="77777777" w:rsidTr="002556E6">
        <w:trPr>
          <w:gridAfter w:val="6"/>
          <w:wAfter w:w="8508" w:type="dxa"/>
          <w:trHeight w:val="227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10ED06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521126E1" w14:textId="77777777" w:rsidTr="002556E6">
        <w:trPr>
          <w:gridAfter w:val="6"/>
          <w:wAfter w:w="8508" w:type="dxa"/>
        </w:trPr>
        <w:tc>
          <w:tcPr>
            <w:tcW w:w="11057" w:type="dxa"/>
            <w:gridSpan w:val="23"/>
            <w:tcBorders>
              <w:bottom w:val="single" w:sz="8" w:space="0" w:color="auto"/>
            </w:tcBorders>
            <w:vAlign w:val="center"/>
          </w:tcPr>
          <w:p w14:paraId="36A77A7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2556E6" w:rsidRPr="00735001" w14:paraId="552679BF" w14:textId="77777777" w:rsidTr="002556E6">
        <w:trPr>
          <w:gridAfter w:val="6"/>
          <w:wAfter w:w="8508" w:type="dxa"/>
        </w:trPr>
        <w:tc>
          <w:tcPr>
            <w:tcW w:w="1302" w:type="dxa"/>
            <w:gridSpan w:val="2"/>
            <w:vMerge w:val="restart"/>
            <w:vAlign w:val="center"/>
          </w:tcPr>
          <w:p w14:paraId="770D59C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563B2C65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8196" w:type="dxa"/>
            <w:gridSpan w:val="18"/>
            <w:tcBorders>
              <w:bottom w:val="single" w:sz="8" w:space="0" w:color="auto"/>
            </w:tcBorders>
            <w:vAlign w:val="center"/>
          </w:tcPr>
          <w:p w14:paraId="3723029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2556E6" w:rsidRPr="00735001" w14:paraId="3CA6FABC" w14:textId="77777777" w:rsidTr="002556E6">
        <w:trPr>
          <w:gridAfter w:val="6"/>
          <w:wAfter w:w="8508" w:type="dxa"/>
        </w:trPr>
        <w:tc>
          <w:tcPr>
            <w:tcW w:w="13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4310A92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vAlign w:val="center"/>
          </w:tcPr>
          <w:p w14:paraId="7136F05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2821" w:type="dxa"/>
            <w:gridSpan w:val="9"/>
            <w:tcBorders>
              <w:bottom w:val="single" w:sz="8" w:space="0" w:color="auto"/>
            </w:tcBorders>
            <w:vAlign w:val="center"/>
          </w:tcPr>
          <w:p w14:paraId="63B06239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117" w:type="dxa"/>
            <w:gridSpan w:val="3"/>
            <w:tcBorders>
              <w:bottom w:val="single" w:sz="8" w:space="0" w:color="auto"/>
            </w:tcBorders>
            <w:vAlign w:val="center"/>
          </w:tcPr>
          <w:p w14:paraId="00B50C5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2556E6" w:rsidRPr="00735001" w14:paraId="5E96A1C5" w14:textId="77777777" w:rsidTr="002556E6">
        <w:trPr>
          <w:gridAfter w:val="6"/>
          <w:wAfter w:w="8508" w:type="dxa"/>
        </w:trPr>
        <w:tc>
          <w:tcPr>
            <w:tcW w:w="1302" w:type="dxa"/>
            <w:gridSpan w:val="2"/>
            <w:tcBorders>
              <w:bottom w:val="single" w:sz="8" w:space="0" w:color="auto"/>
            </w:tcBorders>
          </w:tcPr>
          <w:p w14:paraId="6CEDE0AD" w14:textId="02A06816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</w:tcPr>
          <w:p w14:paraId="7CD1451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03550B2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</w:tcPr>
          <w:p w14:paraId="709AAC9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1" w:type="dxa"/>
            <w:gridSpan w:val="9"/>
            <w:tcBorders>
              <w:bottom w:val="single" w:sz="8" w:space="0" w:color="auto"/>
            </w:tcBorders>
          </w:tcPr>
          <w:p w14:paraId="78DCF91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7" w:type="dxa"/>
            <w:gridSpan w:val="3"/>
            <w:tcBorders>
              <w:bottom w:val="single" w:sz="8" w:space="0" w:color="auto"/>
            </w:tcBorders>
          </w:tcPr>
          <w:p w14:paraId="504E155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443F73EF" w14:textId="77777777" w:rsidTr="002556E6">
        <w:trPr>
          <w:gridAfter w:val="6"/>
          <w:wAfter w:w="8508" w:type="dxa"/>
          <w:trHeight w:val="40"/>
        </w:trPr>
        <w:tc>
          <w:tcPr>
            <w:tcW w:w="1302" w:type="dxa"/>
            <w:gridSpan w:val="2"/>
            <w:tcBorders>
              <w:bottom w:val="single" w:sz="8" w:space="0" w:color="auto"/>
            </w:tcBorders>
          </w:tcPr>
          <w:p w14:paraId="53C8EE9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</w:tcPr>
          <w:p w14:paraId="5E76D4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0FB0E5F7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</w:tcPr>
          <w:p w14:paraId="1072EAE8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1" w:type="dxa"/>
            <w:gridSpan w:val="9"/>
            <w:tcBorders>
              <w:bottom w:val="single" w:sz="8" w:space="0" w:color="auto"/>
            </w:tcBorders>
          </w:tcPr>
          <w:p w14:paraId="23AA864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7" w:type="dxa"/>
            <w:gridSpan w:val="3"/>
            <w:tcBorders>
              <w:bottom w:val="single" w:sz="8" w:space="0" w:color="auto"/>
            </w:tcBorders>
          </w:tcPr>
          <w:p w14:paraId="5FEDE38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522ACAFB" w14:textId="77777777" w:rsidTr="002556E6">
        <w:trPr>
          <w:gridAfter w:val="6"/>
          <w:wAfter w:w="8508" w:type="dxa"/>
          <w:trHeight w:val="331"/>
        </w:trPr>
        <w:tc>
          <w:tcPr>
            <w:tcW w:w="2861" w:type="dxa"/>
            <w:gridSpan w:val="5"/>
            <w:vAlign w:val="center"/>
          </w:tcPr>
          <w:p w14:paraId="514F7E40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8196" w:type="dxa"/>
            <w:gridSpan w:val="18"/>
            <w:vAlign w:val="center"/>
          </w:tcPr>
          <w:p w14:paraId="71AB42B3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Знакомство:</w:t>
            </w:r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заявок</w:t>
            </w:r>
          </w:p>
        </w:tc>
      </w:tr>
      <w:tr w:rsidR="002556E6" w:rsidRPr="00735001" w14:paraId="617248CD" w14:textId="77777777" w:rsidTr="002556E6">
        <w:trPr>
          <w:gridAfter w:val="6"/>
          <w:wAfter w:w="8508" w:type="dxa"/>
          <w:trHeight w:val="63"/>
        </w:trPr>
        <w:tc>
          <w:tcPr>
            <w:tcW w:w="11057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1515C769" w14:textId="77777777" w:rsidTr="002556E6">
        <w:trPr>
          <w:gridAfter w:val="6"/>
          <w:wAfter w:w="8508" w:type="dxa"/>
          <w:trHeight w:val="346"/>
        </w:trPr>
        <w:tc>
          <w:tcPr>
            <w:tcW w:w="4562" w:type="dxa"/>
            <w:gridSpan w:val="8"/>
            <w:tcBorders>
              <w:bottom w:val="single" w:sz="8" w:space="0" w:color="auto"/>
            </w:tcBorders>
            <w:vAlign w:val="center"/>
          </w:tcPr>
          <w:p w14:paraId="785FC15A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495" w:type="dxa"/>
            <w:gridSpan w:val="15"/>
            <w:tcBorders>
              <w:bottom w:val="single" w:sz="8" w:space="0" w:color="auto"/>
            </w:tcBorders>
            <w:vAlign w:val="center"/>
          </w:tcPr>
          <w:p w14:paraId="0C899495" w14:textId="36262FF8" w:rsidR="002556E6" w:rsidRPr="00735001" w:rsidRDefault="00A43D6E" w:rsidP="002556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19.02.2026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556E6" w:rsidRPr="00735001" w14:paraId="71BEA872" w14:textId="77777777" w:rsidTr="002556E6">
        <w:trPr>
          <w:gridAfter w:val="6"/>
          <w:wAfter w:w="8508" w:type="dxa"/>
          <w:trHeight w:val="92"/>
        </w:trPr>
        <w:tc>
          <w:tcPr>
            <w:tcW w:w="4562" w:type="dxa"/>
            <w:gridSpan w:val="8"/>
            <w:vMerge w:val="restart"/>
            <w:vAlign w:val="center"/>
          </w:tcPr>
          <w:p w14:paraId="7F8FD238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741" w:type="dxa"/>
            <w:gridSpan w:val="9"/>
            <w:tcBorders>
              <w:bottom w:val="single" w:sz="8" w:space="0" w:color="auto"/>
            </w:tcBorders>
            <w:vAlign w:val="center"/>
          </w:tcPr>
          <w:p w14:paraId="4B80AEB2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</w:p>
        </w:tc>
        <w:tc>
          <w:tcPr>
            <w:tcW w:w="2754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заканчивается.</w:t>
            </w:r>
          </w:p>
        </w:tc>
      </w:tr>
      <w:tr w:rsidR="002556E6" w:rsidRPr="00735001" w14:paraId="04C80107" w14:textId="77777777" w:rsidTr="002556E6">
        <w:trPr>
          <w:gridAfter w:val="6"/>
          <w:wAfter w:w="8508" w:type="dxa"/>
          <w:trHeight w:val="92"/>
        </w:trPr>
        <w:tc>
          <w:tcPr>
            <w:tcW w:w="4562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41" w:type="dxa"/>
            <w:gridSpan w:val="9"/>
            <w:tcBorders>
              <w:bottom w:val="single" w:sz="8" w:space="0" w:color="auto"/>
            </w:tcBorders>
            <w:vAlign w:val="center"/>
          </w:tcPr>
          <w:p w14:paraId="52AB2202" w14:textId="2C5ECB17" w:rsidR="002556E6" w:rsidRPr="00735001" w:rsidRDefault="002556E6" w:rsidP="002556E6">
            <w:pPr>
              <w:spacing w:before="0" w:after="0"/>
              <w:ind w:left="0" w:firstLine="0"/>
              <w:jc w:val="center"/>
              <w:rPr>
                <w:rFonts w:asciiTheme="minorHAnsi" w:eastAsia="Microsoft YaHei" w:hAnsiTheme="minorHAnsi" w:cs="Microsoft YaHei"/>
                <w:b/>
                <w:sz w:val="16"/>
                <w:szCs w:val="16"/>
                <w:lang w:val="hy-AM" w:eastAsia="ru-RU"/>
              </w:rPr>
            </w:pPr>
            <w:r w:rsidRPr="00735001">
              <w:rPr>
                <w:rFonts w:asciiTheme="minorHAnsi" w:eastAsia="Microsoft JhengHei" w:hAnsiTheme="minorHAnsi" w:cs="Microsoft JhengHei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754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4BA1EA13" w:rsidR="002556E6" w:rsidRPr="00735001" w:rsidRDefault="002556E6" w:rsidP="002556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2556E6" w:rsidRPr="00735001" w14:paraId="2254FA5C" w14:textId="77777777" w:rsidTr="002556E6">
        <w:trPr>
          <w:gridAfter w:val="6"/>
          <w:wAfter w:w="8508" w:type="dxa"/>
          <w:trHeight w:val="344"/>
        </w:trPr>
        <w:tc>
          <w:tcPr>
            <w:tcW w:w="11057" w:type="dxa"/>
            <w:gridSpan w:val="2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56D72F3B" w:rsidR="002556E6" w:rsidRPr="00735001" w:rsidRDefault="002556E6" w:rsidP="00A43D6E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Уведомление о предложении заключить договор выбранному участнику.</w:t>
            </w: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дата 02.03.2026</w:t>
            </w:r>
          </w:p>
        </w:tc>
      </w:tr>
      <w:tr w:rsidR="002556E6" w:rsidRPr="00735001" w14:paraId="3C75DA26" w14:textId="77777777" w:rsidTr="002556E6">
        <w:trPr>
          <w:gridAfter w:val="6"/>
          <w:wAfter w:w="8508" w:type="dxa"/>
          <w:trHeight w:val="344"/>
        </w:trPr>
        <w:tc>
          <w:tcPr>
            <w:tcW w:w="4562" w:type="dxa"/>
            <w:gridSpan w:val="8"/>
            <w:tcBorders>
              <w:bottom w:val="single" w:sz="8" w:space="0" w:color="auto"/>
            </w:tcBorders>
            <w:vAlign w:val="center"/>
          </w:tcPr>
          <w:p w14:paraId="311570B1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6495" w:type="dxa"/>
            <w:gridSpan w:val="15"/>
            <w:tcBorders>
              <w:bottom w:val="single" w:sz="8" w:space="0" w:color="auto"/>
            </w:tcBorders>
            <w:vAlign w:val="center"/>
          </w:tcPr>
          <w:p w14:paraId="1E9104E7" w14:textId="183BCEC4" w:rsidR="002556E6" w:rsidRPr="00735001" w:rsidRDefault="00A43D6E" w:rsidP="002556E6">
            <w:pPr>
              <w:spacing w:before="0" w:after="0"/>
              <w:ind w:left="0" w:firstLine="0"/>
              <w:jc w:val="center"/>
              <w:rPr>
                <w:rFonts w:ascii="Microsoft YaHei" w:eastAsia="Microsoft YaHei" w:hAnsi="Microsoft YaHei" w:cs="Microsoft YaHei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</w:t>
            </w:r>
          </w:p>
        </w:tc>
      </w:tr>
      <w:tr w:rsidR="002556E6" w:rsidRPr="00735001" w14:paraId="0682C6BE" w14:textId="77777777" w:rsidTr="002556E6">
        <w:trPr>
          <w:gridAfter w:val="6"/>
          <w:wAfter w:w="8508" w:type="dxa"/>
          <w:trHeight w:val="344"/>
        </w:trPr>
        <w:tc>
          <w:tcPr>
            <w:tcW w:w="4562" w:type="dxa"/>
            <w:gridSpan w:val="8"/>
            <w:tcBorders>
              <w:bottom w:val="single" w:sz="8" w:space="0" w:color="auto"/>
            </w:tcBorders>
            <w:vAlign w:val="center"/>
          </w:tcPr>
          <w:p w14:paraId="103EC18B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</w:p>
        </w:tc>
        <w:tc>
          <w:tcPr>
            <w:tcW w:w="6495" w:type="dxa"/>
            <w:gridSpan w:val="15"/>
            <w:tcBorders>
              <w:bottom w:val="single" w:sz="8" w:space="0" w:color="auto"/>
            </w:tcBorders>
            <w:vAlign w:val="center"/>
          </w:tcPr>
          <w:p w14:paraId="5293ADE3" w14:textId="4977F0FF" w:rsidR="002556E6" w:rsidRPr="00735001" w:rsidRDefault="00A43D6E" w:rsidP="002556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</w:t>
            </w:r>
          </w:p>
        </w:tc>
      </w:tr>
      <w:tr w:rsidR="002556E6" w:rsidRPr="00735001" w14:paraId="79A64497" w14:textId="77777777" w:rsidTr="002556E6">
        <w:trPr>
          <w:gridAfter w:val="6"/>
          <w:wAfter w:w="8508" w:type="dxa"/>
          <w:trHeight w:val="288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620F225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4E4EA255" w14:textId="77777777" w:rsidTr="002556E6">
        <w:trPr>
          <w:gridAfter w:val="6"/>
          <w:wAfter w:w="8508" w:type="dxa"/>
        </w:trPr>
        <w:tc>
          <w:tcPr>
            <w:tcW w:w="1302" w:type="dxa"/>
            <w:gridSpan w:val="2"/>
            <w:vMerge w:val="restart"/>
            <w:vAlign w:val="center"/>
          </w:tcPr>
          <w:p w14:paraId="7AA249E4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3EF9A58A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8196" w:type="dxa"/>
            <w:gridSpan w:val="18"/>
            <w:vAlign w:val="center"/>
          </w:tcPr>
          <w:p w14:paraId="0A5086C3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2556E6" w:rsidRPr="00735001" w14:paraId="11F19FA1" w14:textId="77777777" w:rsidTr="002556E6">
        <w:trPr>
          <w:gridAfter w:val="6"/>
          <w:wAfter w:w="8508" w:type="dxa"/>
          <w:trHeight w:val="237"/>
        </w:trPr>
        <w:tc>
          <w:tcPr>
            <w:tcW w:w="1302" w:type="dxa"/>
            <w:gridSpan w:val="2"/>
            <w:vMerge/>
            <w:vAlign w:val="center"/>
          </w:tcPr>
          <w:p w14:paraId="39B67943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2856C5C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 w:val="restart"/>
            <w:vAlign w:val="center"/>
          </w:tcPr>
          <w:p w14:paraId="23EE0CE1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14:paraId="7E70E64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</w:p>
        </w:tc>
        <w:tc>
          <w:tcPr>
            <w:tcW w:w="1278" w:type="dxa"/>
            <w:gridSpan w:val="3"/>
            <w:vMerge w:val="restart"/>
            <w:vAlign w:val="center"/>
          </w:tcPr>
          <w:p w14:paraId="4C4044F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</w:p>
        </w:tc>
        <w:tc>
          <w:tcPr>
            <w:tcW w:w="870" w:type="dxa"/>
            <w:gridSpan w:val="2"/>
            <w:vMerge w:val="restart"/>
            <w:vAlign w:val="center"/>
          </w:tcPr>
          <w:p w14:paraId="58A33AC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2790" w:type="dxa"/>
            <w:gridSpan w:val="7"/>
            <w:vAlign w:val="center"/>
          </w:tcPr>
          <w:p w14:paraId="0911FBB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2556E6" w:rsidRPr="00735001" w14:paraId="4DC53241" w14:textId="77777777" w:rsidTr="002556E6">
        <w:trPr>
          <w:gridAfter w:val="6"/>
          <w:wAfter w:w="8508" w:type="dxa"/>
          <w:trHeight w:val="238"/>
        </w:trPr>
        <w:tc>
          <w:tcPr>
            <w:tcW w:w="1302" w:type="dxa"/>
            <w:gridSpan w:val="2"/>
            <w:vMerge/>
            <w:vAlign w:val="center"/>
          </w:tcPr>
          <w:p w14:paraId="7D858D4B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078A8417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67FA13F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14:paraId="7FDD9C2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3"/>
            <w:vMerge/>
            <w:vAlign w:val="center"/>
          </w:tcPr>
          <w:p w14:paraId="73BBD2A3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14:paraId="078CB5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3C0959C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2556E6" w:rsidRPr="00735001" w14:paraId="75FDA7D8" w14:textId="77777777" w:rsidTr="002556E6">
        <w:trPr>
          <w:gridAfter w:val="6"/>
          <w:wAfter w:w="8508" w:type="dxa"/>
          <w:trHeight w:val="263"/>
        </w:trPr>
        <w:tc>
          <w:tcPr>
            <w:tcW w:w="13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4E30FE9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center"/>
          </w:tcPr>
          <w:p w14:paraId="48A4D149" w14:textId="13E47E3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A14FDB" w:rsidRPr="00735001" w14:paraId="1E28D31D" w14:textId="77777777" w:rsidTr="00022A5F">
        <w:trPr>
          <w:gridAfter w:val="6"/>
          <w:wAfter w:w="8508" w:type="dxa"/>
          <w:trHeight w:val="758"/>
        </w:trPr>
        <w:tc>
          <w:tcPr>
            <w:tcW w:w="1302" w:type="dxa"/>
            <w:gridSpan w:val="2"/>
            <w:vAlign w:val="center"/>
          </w:tcPr>
          <w:p w14:paraId="1F1D10DE" w14:textId="39F6541C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1-21,24,25,26,27,29,32,34-39,59</w:t>
            </w:r>
          </w:p>
        </w:tc>
        <w:tc>
          <w:tcPr>
            <w:tcW w:w="1559" w:type="dxa"/>
            <w:gridSpan w:val="3"/>
            <w:vAlign w:val="center"/>
          </w:tcPr>
          <w:p w14:paraId="391CD0D1" w14:textId="40291288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ООО «Руз-Марти»</w:t>
            </w:r>
          </w:p>
        </w:tc>
        <w:tc>
          <w:tcPr>
            <w:tcW w:w="1984" w:type="dxa"/>
            <w:gridSpan w:val="4"/>
            <w:vAlign w:val="center"/>
          </w:tcPr>
          <w:p w14:paraId="2183B64C" w14:textId="18E496B4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AHMAVH-NUZ-GHAPZDB-26/01-04</w:t>
            </w:r>
          </w:p>
        </w:tc>
        <w:tc>
          <w:tcPr>
            <w:tcW w:w="1274" w:type="dxa"/>
            <w:gridSpan w:val="2"/>
          </w:tcPr>
          <w:p w14:paraId="54F54951" w14:textId="41F08ACF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</w:t>
            </w:r>
          </w:p>
        </w:tc>
        <w:tc>
          <w:tcPr>
            <w:tcW w:w="1278" w:type="dxa"/>
            <w:gridSpan w:val="3"/>
            <w:vMerge w:val="restart"/>
            <w:vAlign w:val="center"/>
          </w:tcPr>
          <w:p w14:paraId="610A7BBF" w14:textId="128AC7C1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 w:cs="Sylfaen"/>
                <w:sz w:val="18"/>
                <w:szCs w:val="18"/>
                <w:lang w:val="hy-AM"/>
              </w:rPr>
              <w:t>После вступления контракта в силу, вплоть до последнего рабочего дня декабря 2026 года включительно, в детском саду.</w:t>
            </w:r>
          </w:p>
        </w:tc>
        <w:tc>
          <w:tcPr>
            <w:tcW w:w="870" w:type="dxa"/>
            <w:gridSpan w:val="2"/>
            <w:vAlign w:val="center"/>
          </w:tcPr>
          <w:p w14:paraId="6A3A27A0" w14:textId="639EB5B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7C7807B6" w14:textId="77777777" w:rsid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5489440</w:t>
            </w:r>
          </w:p>
          <w:p w14:paraId="23CCBE37" w14:textId="77777777" w:rsidR="00752621" w:rsidRDefault="00752621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40F0BC7" w14:textId="4146A868" w:rsidR="00752621" w:rsidRPr="009B2771" w:rsidRDefault="00752621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GoBack"/>
            <w:bookmarkEnd w:id="1"/>
          </w:p>
        </w:tc>
        <w:tc>
          <w:tcPr>
            <w:tcW w:w="1660" w:type="dxa"/>
          </w:tcPr>
          <w:p w14:paraId="6043A549" w14:textId="4EB78256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5489440</w:t>
            </w:r>
          </w:p>
        </w:tc>
      </w:tr>
      <w:tr w:rsidR="00A14FDB" w:rsidRPr="00735001" w14:paraId="71422436" w14:textId="77777777" w:rsidTr="0022250C">
        <w:trPr>
          <w:gridAfter w:val="6"/>
          <w:wAfter w:w="8508" w:type="dxa"/>
          <w:trHeight w:val="146"/>
        </w:trPr>
        <w:tc>
          <w:tcPr>
            <w:tcW w:w="1302" w:type="dxa"/>
            <w:gridSpan w:val="2"/>
            <w:vAlign w:val="center"/>
          </w:tcPr>
          <w:p w14:paraId="59FA857F" w14:textId="3475A479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33</w:t>
            </w:r>
          </w:p>
        </w:tc>
        <w:tc>
          <w:tcPr>
            <w:tcW w:w="1559" w:type="dxa"/>
            <w:gridSpan w:val="3"/>
            <w:vAlign w:val="center"/>
          </w:tcPr>
          <w:p w14:paraId="7AE049FA" w14:textId="36AC60E2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984" w:type="dxa"/>
            <w:gridSpan w:val="4"/>
            <w:vAlign w:val="center"/>
          </w:tcPr>
          <w:p w14:paraId="0982EACB" w14:textId="2E82BCD0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AHMAVH-NUZ-GHAPZDB-26/01-03</w:t>
            </w:r>
          </w:p>
        </w:tc>
        <w:tc>
          <w:tcPr>
            <w:tcW w:w="1274" w:type="dxa"/>
            <w:gridSpan w:val="2"/>
          </w:tcPr>
          <w:p w14:paraId="7E7621AB" w14:textId="4BF3EF8A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</w:t>
            </w:r>
          </w:p>
        </w:tc>
        <w:tc>
          <w:tcPr>
            <w:tcW w:w="1278" w:type="dxa"/>
            <w:gridSpan w:val="3"/>
            <w:vMerge/>
            <w:vAlign w:val="center"/>
          </w:tcPr>
          <w:p w14:paraId="14F6989B" w14:textId="7777777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534932F9" w14:textId="6438A57B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3A354AEE" w14:textId="64D86B5B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Arial LatArm" w:hAnsi="Arial LatArm"/>
                <w:sz w:val="18"/>
                <w:szCs w:val="18"/>
                <w:lang w:val="hy-AM"/>
              </w:rPr>
              <w:t>860000</w:t>
            </w:r>
          </w:p>
        </w:tc>
        <w:tc>
          <w:tcPr>
            <w:tcW w:w="1660" w:type="dxa"/>
          </w:tcPr>
          <w:p w14:paraId="29886973" w14:textId="5D9B6BC8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Arial LatArm" w:hAnsi="Arial LatArm"/>
                <w:sz w:val="18"/>
                <w:szCs w:val="18"/>
                <w:lang w:val="hy-AM"/>
              </w:rPr>
              <w:t>860000</w:t>
            </w:r>
          </w:p>
        </w:tc>
      </w:tr>
      <w:tr w:rsidR="00A14FDB" w:rsidRPr="00735001" w14:paraId="58CB38FD" w14:textId="77777777" w:rsidTr="001B1BE0">
        <w:trPr>
          <w:gridAfter w:val="6"/>
          <w:wAfter w:w="8508" w:type="dxa"/>
          <w:trHeight w:val="146"/>
        </w:trPr>
        <w:tc>
          <w:tcPr>
            <w:tcW w:w="1302" w:type="dxa"/>
            <w:gridSpan w:val="2"/>
            <w:vAlign w:val="center"/>
          </w:tcPr>
          <w:p w14:paraId="19BC6830" w14:textId="0FC9DC79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30,31</w:t>
            </w:r>
          </w:p>
        </w:tc>
        <w:tc>
          <w:tcPr>
            <w:tcW w:w="1559" w:type="dxa"/>
            <w:gridSpan w:val="3"/>
            <w:vAlign w:val="center"/>
          </w:tcPr>
          <w:p w14:paraId="6BF5AAE3" w14:textId="0A9D1538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Arial LatArm" w:hAnsi="Arial LatArm"/>
                <w:bCs/>
                <w:sz w:val="18"/>
                <w:szCs w:val="18"/>
                <w:lang w:val="ru-RU"/>
              </w:rPr>
              <w:t>&lt;&lt;</w:t>
            </w:r>
            <w:r w:rsidRPr="00E1337E">
              <w:rPr>
                <w:rFonts w:ascii="Sylfaen" w:hAnsi="Sylfaen" w:cs="Sylfaen"/>
                <w:sz w:val="18"/>
                <w:szCs w:val="18"/>
              </w:rPr>
              <w:t>Свет</w:t>
            </w:r>
            <w:r w:rsidRPr="00E1337E">
              <w:rPr>
                <w:rFonts w:ascii="Arial LatArm" w:hAnsi="Arial LatArm"/>
                <w:sz w:val="18"/>
                <w:szCs w:val="18"/>
              </w:rPr>
              <w:t xml:space="preserve">-</w:t>
            </w:r>
            <w:r w:rsidRPr="00E1337E">
              <w:rPr>
                <w:rFonts w:ascii="Sylfaen" w:hAnsi="Sylfaen" w:cs="Sylfaen"/>
                <w:sz w:val="18"/>
                <w:szCs w:val="18"/>
              </w:rPr>
              <w:t>Добрая весть</w:t>
            </w:r>
            <w:r w:rsidRPr="00E1337E">
              <w:rPr>
                <w:rFonts w:ascii="Arial LatArm" w:hAnsi="Arial LatArm"/>
                <w:sz w:val="18"/>
                <w:szCs w:val="18"/>
              </w:rPr>
              <w:t xml:space="preserve">&gt;&gt;</w:t>
            </w:r>
            <w:r w:rsidRPr="00E1337E">
              <w:rPr>
                <w:rFonts w:ascii="Sylfaen" w:hAnsi="Sylfaen" w:cs="Sylfaen"/>
                <w:sz w:val="18"/>
                <w:szCs w:val="18"/>
                <w:lang w:val="ru-RU"/>
              </w:rPr>
              <w:t>ООО</w:t>
            </w:r>
          </w:p>
        </w:tc>
        <w:tc>
          <w:tcPr>
            <w:tcW w:w="1984" w:type="dxa"/>
            <w:gridSpan w:val="4"/>
            <w:vAlign w:val="center"/>
          </w:tcPr>
          <w:p w14:paraId="4AA9C22C" w14:textId="056F1F5E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AHMAVH-NUZ-GHAPZDB-26/01-02</w:t>
            </w:r>
          </w:p>
        </w:tc>
        <w:tc>
          <w:tcPr>
            <w:tcW w:w="1274" w:type="dxa"/>
            <w:gridSpan w:val="2"/>
          </w:tcPr>
          <w:p w14:paraId="6D8AE7A0" w14:textId="7ED08CAE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</w:t>
            </w:r>
          </w:p>
        </w:tc>
        <w:tc>
          <w:tcPr>
            <w:tcW w:w="1278" w:type="dxa"/>
            <w:gridSpan w:val="3"/>
            <w:vMerge/>
            <w:vAlign w:val="center"/>
          </w:tcPr>
          <w:p w14:paraId="04E4D692" w14:textId="7777777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5A0852D0" w14:textId="3AE553E8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0C5DE31C" w14:textId="214C9210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428670</w:t>
            </w:r>
          </w:p>
        </w:tc>
        <w:tc>
          <w:tcPr>
            <w:tcW w:w="1660" w:type="dxa"/>
          </w:tcPr>
          <w:p w14:paraId="08DE7215" w14:textId="118C3A85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428670</w:t>
            </w:r>
          </w:p>
        </w:tc>
      </w:tr>
      <w:tr w:rsidR="00A14FDB" w:rsidRPr="00735001" w14:paraId="068B0867" w14:textId="77777777" w:rsidTr="00245147">
        <w:trPr>
          <w:gridAfter w:val="6"/>
          <w:wAfter w:w="8508" w:type="dxa"/>
          <w:trHeight w:val="146"/>
        </w:trPr>
        <w:tc>
          <w:tcPr>
            <w:tcW w:w="1302" w:type="dxa"/>
            <w:gridSpan w:val="2"/>
            <w:vAlign w:val="center"/>
          </w:tcPr>
          <w:p w14:paraId="1998F073" w14:textId="68255045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22,23,28,40-58</w:t>
            </w:r>
          </w:p>
        </w:tc>
        <w:tc>
          <w:tcPr>
            <w:tcW w:w="1559" w:type="dxa"/>
            <w:gridSpan w:val="3"/>
            <w:vAlign w:val="center"/>
          </w:tcPr>
          <w:p w14:paraId="1B4D1B6F" w14:textId="04CCE6F1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984" w:type="dxa"/>
            <w:gridSpan w:val="4"/>
            <w:vAlign w:val="center"/>
          </w:tcPr>
          <w:p w14:paraId="782238E1" w14:textId="5D10FAD1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AHMAVH-NUZ-GHAPZDB-26/01-01</w:t>
            </w:r>
          </w:p>
        </w:tc>
        <w:tc>
          <w:tcPr>
            <w:tcW w:w="1274" w:type="dxa"/>
            <w:gridSpan w:val="2"/>
          </w:tcPr>
          <w:p w14:paraId="53ECFB7C" w14:textId="72262F1D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</w:t>
            </w:r>
          </w:p>
        </w:tc>
        <w:tc>
          <w:tcPr>
            <w:tcW w:w="1278" w:type="dxa"/>
            <w:gridSpan w:val="3"/>
            <w:vMerge/>
            <w:vAlign w:val="center"/>
          </w:tcPr>
          <w:p w14:paraId="4578A5AE" w14:textId="7777777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078D1B0" w14:textId="59CD87DA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76111FBB" w14:textId="489984E4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1064520</w:t>
            </w:r>
          </w:p>
        </w:tc>
        <w:tc>
          <w:tcPr>
            <w:tcW w:w="1660" w:type="dxa"/>
          </w:tcPr>
          <w:p w14:paraId="09FB3E20" w14:textId="448BEA5B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1064520</w:t>
            </w:r>
          </w:p>
        </w:tc>
      </w:tr>
      <w:tr w:rsidR="002556E6" w:rsidRPr="00735001" w14:paraId="41E4ED39" w14:textId="77777777" w:rsidTr="002556E6">
        <w:trPr>
          <w:gridAfter w:val="6"/>
          <w:wAfter w:w="8508" w:type="dxa"/>
          <w:trHeight w:val="150"/>
        </w:trPr>
        <w:tc>
          <w:tcPr>
            <w:tcW w:w="11057" w:type="dxa"/>
            <w:gridSpan w:val="23"/>
            <w:vAlign w:val="center"/>
          </w:tcPr>
          <w:p w14:paraId="7265AE84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выбранного(ых) участника(ов)</w:t>
            </w:r>
          </w:p>
        </w:tc>
      </w:tr>
      <w:tr w:rsidR="002556E6" w:rsidRPr="00735001" w14:paraId="1F657639" w14:textId="77777777" w:rsidTr="002556E6">
        <w:trPr>
          <w:gridAfter w:val="6"/>
          <w:wAfter w:w="8508" w:type="dxa"/>
          <w:trHeight w:val="125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066D7382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66150E72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50D8142A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2554" w:type="dxa"/>
            <w:gridSpan w:val="8"/>
            <w:tcBorders>
              <w:bottom w:val="single" w:sz="8" w:space="0" w:color="auto"/>
            </w:tcBorders>
            <w:vAlign w:val="center"/>
          </w:tcPr>
          <w:p w14:paraId="0C8A668E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348CFA27" w14:textId="32029F93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ИНН / Номер и серия паспорта</w:t>
            </w:r>
          </w:p>
        </w:tc>
      </w:tr>
      <w:tr w:rsidR="00E1337E" w:rsidRPr="00735001" w14:paraId="20BC55B9" w14:textId="77777777" w:rsidTr="002556E6">
        <w:trPr>
          <w:gridAfter w:val="6"/>
          <w:wAfter w:w="8508" w:type="dxa"/>
          <w:trHeight w:val="1091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12752A33" w14:textId="32766EF6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1-21,24,25,26,27,29,32,34-39,59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33E09090" w14:textId="7D35DF49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ООО «Руз-Марти»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4916BA54" w14:textId="3FCF89B2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Арарти Масис, город Масис, 17 сентября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07F71670" w14:textId="1AEC4F2D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harutyunm@gmail.com</w:t>
            </w:r>
          </w:p>
        </w:tc>
        <w:tc>
          <w:tcPr>
            <w:tcW w:w="2554" w:type="dxa"/>
            <w:gridSpan w:val="8"/>
            <w:tcBorders>
              <w:bottom w:val="single" w:sz="8" w:space="0" w:color="auto"/>
            </w:tcBorders>
            <w:vAlign w:val="center"/>
          </w:tcPr>
          <w:p w14:paraId="2D248C13" w14:textId="7284EAF7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6E1E7005" w14:textId="3501AE96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1337E" w:rsidRPr="00735001" w14:paraId="2006CD74" w14:textId="77777777" w:rsidTr="002556E6">
        <w:trPr>
          <w:gridAfter w:val="6"/>
          <w:wAfter w:w="8508" w:type="dxa"/>
          <w:trHeight w:val="656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0EFF6E4C" w14:textId="7527E06F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33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7837043E" w14:textId="68C7D98B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71AAA5EC" w14:textId="099FAE0F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Ереван, М. Хоренаци 60/1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3AAC420D" w14:textId="0CA5267B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hsargsyan.87@mail.ru</w:t>
            </w:r>
          </w:p>
        </w:tc>
        <w:tc>
          <w:tcPr>
            <w:tcW w:w="2554" w:type="dxa"/>
            <w:gridSpan w:val="8"/>
            <w:tcBorders>
              <w:bottom w:val="single" w:sz="8" w:space="0" w:color="auto"/>
            </w:tcBorders>
            <w:vAlign w:val="center"/>
          </w:tcPr>
          <w:p w14:paraId="7D6EB52D" w14:textId="7036F30C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500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1B2971FE" w14:textId="0973D34A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</w:t>
            </w:r>
          </w:p>
        </w:tc>
      </w:tr>
      <w:tr w:rsidR="00E1337E" w:rsidRPr="00735001" w14:paraId="675DDEB4" w14:textId="77777777" w:rsidTr="002556E6">
        <w:trPr>
          <w:gridAfter w:val="6"/>
          <w:wAfter w:w="8508" w:type="dxa"/>
          <w:trHeight w:val="1181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706CDFBD" w14:textId="2EEED8E8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30,31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1BD051F8" w14:textId="5F340A16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&lt;&lt;</w:t>
            </w:r>
            <w:r w:rsidRPr="00E1337E">
              <w:rPr>
                <w:rFonts w:ascii="GHEA Grapalat" w:hAnsi="GHEA Grapalat" w:cs="Sylfaen"/>
                <w:sz w:val="18"/>
                <w:szCs w:val="18"/>
              </w:rPr>
              <w:t>Свет</w:t>
            </w:r>
            <w:r w:rsidRPr="00E1337E">
              <w:rPr>
                <w:rFonts w:ascii="GHEA Grapalat" w:hAnsi="GHEA Grapalat"/>
                <w:sz w:val="18"/>
                <w:szCs w:val="18"/>
              </w:rPr>
              <w:t xml:space="preserve">-</w:t>
            </w:r>
            <w:r w:rsidRPr="00E1337E">
              <w:rPr>
                <w:rFonts w:ascii="GHEA Grapalat" w:hAnsi="GHEA Grapalat" w:cs="Sylfaen"/>
                <w:sz w:val="18"/>
                <w:szCs w:val="18"/>
              </w:rPr>
              <w:t>Добрая весть</w:t>
            </w:r>
            <w:r w:rsidRPr="00E1337E">
              <w:rPr>
                <w:rFonts w:ascii="GHEA Grapalat" w:hAnsi="GHEA Grapalat"/>
                <w:sz w:val="18"/>
                <w:szCs w:val="18"/>
              </w:rPr>
              <w:t xml:space="preserve">&gt;&gt;</w:t>
            </w:r>
            <w:r w:rsidRPr="00E1337E">
              <w:rPr>
                <w:rFonts w:ascii="GHEA Grapalat" w:hAnsi="GHEA Grapalat" w:cs="Sylfaen"/>
                <w:sz w:val="18"/>
                <w:szCs w:val="18"/>
                <w:lang w:val="ru-RU"/>
              </w:rPr>
              <w:t>ООО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21E557C2" w14:textId="53EEA6C1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Город Арарат, улица Грибоедова, 150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5286B0B5" w14:textId="77777777" w:rsidR="00E1337E" w:rsidRPr="00E1337E" w:rsidRDefault="00E1337E" w:rsidP="00E1337E">
            <w:pPr>
              <w:pStyle w:val="ac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077331266</w:t>
            </w:r>
          </w:p>
          <w:p w14:paraId="76647DF2" w14:textId="1435FAE8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Avethakobyan1986@mail.ru</w:t>
            </w:r>
          </w:p>
        </w:tc>
        <w:tc>
          <w:tcPr>
            <w:tcW w:w="2554" w:type="dxa"/>
            <w:gridSpan w:val="8"/>
            <w:tcBorders>
              <w:bottom w:val="single" w:sz="8" w:space="0" w:color="auto"/>
            </w:tcBorders>
            <w:vAlign w:val="center"/>
          </w:tcPr>
          <w:p w14:paraId="0840B044" w14:textId="0717142A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500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34B6E437" w14:textId="3B7D7568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</w:t>
            </w:r>
          </w:p>
        </w:tc>
      </w:tr>
      <w:tr w:rsidR="00E1337E" w:rsidRPr="00735001" w14:paraId="0118A9E9" w14:textId="77777777" w:rsidTr="002556E6">
        <w:trPr>
          <w:gridAfter w:val="6"/>
          <w:wAfter w:w="8508" w:type="dxa"/>
          <w:trHeight w:val="1127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40B55168" w14:textId="77921EDE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22,23,28,40-58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0700D5A8" w14:textId="7947C927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46113D76" w14:textId="65586170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Веди Касьяна ул. 26/14, кв. 14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1E6FB0E2" w14:textId="30C640E0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gnumner2025@gmail.com</w:t>
            </w:r>
          </w:p>
        </w:tc>
        <w:tc>
          <w:tcPr>
            <w:tcW w:w="2554" w:type="dxa"/>
            <w:gridSpan w:val="8"/>
            <w:tcBorders>
              <w:bottom w:val="single" w:sz="8" w:space="0" w:color="auto"/>
            </w:tcBorders>
            <w:vAlign w:val="center"/>
          </w:tcPr>
          <w:p w14:paraId="3DE19FD9" w14:textId="69C43D5D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13BE2831" w14:textId="711D3D58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</w:p>
        </w:tc>
      </w:tr>
      <w:tr w:rsidR="002556E6" w:rsidRPr="00735001" w14:paraId="496A046D" w14:textId="77777777" w:rsidTr="002556E6">
        <w:trPr>
          <w:gridAfter w:val="6"/>
          <w:wAfter w:w="8508" w:type="dxa"/>
          <w:trHeight w:val="288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393BE26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35001" w14:paraId="3863A00B" w14:textId="77777777" w:rsidTr="002556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8508" w:type="dxa"/>
          <w:trHeight w:val="200"/>
        </w:trPr>
        <w:tc>
          <w:tcPr>
            <w:tcW w:w="2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81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735001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2556E6" w:rsidRPr="00735001" w14:paraId="485BF528" w14:textId="77777777" w:rsidTr="002556E6">
        <w:trPr>
          <w:gridAfter w:val="6"/>
          <w:wAfter w:w="8508" w:type="dxa"/>
          <w:trHeight w:val="288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60FF974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7DB42300" w14:textId="77777777" w:rsidTr="002556E6">
        <w:trPr>
          <w:gridAfter w:val="6"/>
          <w:wAfter w:w="8508" w:type="dxa"/>
          <w:trHeight w:val="288"/>
        </w:trPr>
        <w:tc>
          <w:tcPr>
            <w:tcW w:w="11057" w:type="dxa"/>
            <w:gridSpan w:val="23"/>
            <w:vAlign w:val="center"/>
          </w:tcPr>
          <w:p w14:paraId="0AD8E25E" w14:textId="465C8CE3" w:rsidR="002556E6" w:rsidRPr="00735001" w:rsidRDefault="002556E6" w:rsidP="002556E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3 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3D70D3AA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Вместе с письменным запросом необходимо предоставить следующее:</w:t>
            </w:r>
          </w:p>
          <w:p w14:paraId="2C74FE58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14:paraId="1F4E4ACA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а. Количество особей не может превышать двух.</w:t>
            </w:r>
          </w:p>
          <w:p w14:paraId="1997F28A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б) лицо должно лично выполнять действия, на которые оно уполномочено;</w:t>
            </w:r>
          </w:p>
          <w:p w14:paraId="754052B9" w14:textId="77777777" w:rsidR="002556E6" w:rsidRPr="00735001" w:rsidRDefault="002556E6" w:rsidP="002556E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3FB2850F" w14:textId="77777777" w:rsidR="002556E6" w:rsidRPr="00735001" w:rsidRDefault="002556E6" w:rsidP="002556E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EA7620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366938C8" w14:textId="4387F2B3" w:rsidR="002556E6" w:rsidRPr="00735001" w:rsidRDefault="002556E6" w:rsidP="002556E6">
            <w:pPr>
              <w:widowControl w:val="0"/>
              <w:spacing w:before="0" w:after="0"/>
              <w:ind w:left="0" w:firstLine="0"/>
              <w:jc w:val="both"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Официальный электронный адрес руководителя ответственного отдела Заказчика:</w:t>
            </w:r>
          </w:p>
        </w:tc>
      </w:tr>
      <w:tr w:rsidR="002556E6" w:rsidRPr="00735001" w14:paraId="3CC8B38C" w14:textId="77777777" w:rsidTr="002556E6">
        <w:trPr>
          <w:gridAfter w:val="6"/>
          <w:wAfter w:w="8508" w:type="dxa"/>
          <w:trHeight w:val="288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27E950A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A43D6E" w14:paraId="5484FA73" w14:textId="77777777" w:rsidTr="002556E6">
        <w:trPr>
          <w:gridAfter w:val="6"/>
          <w:wAfter w:w="8508" w:type="dxa"/>
          <w:trHeight w:val="475"/>
        </w:trPr>
        <w:tc>
          <w:tcPr>
            <w:tcW w:w="2907" w:type="dxa"/>
            <w:gridSpan w:val="6"/>
            <w:tcBorders>
              <w:bottom w:val="single" w:sz="8" w:space="0" w:color="auto"/>
            </w:tcBorders>
          </w:tcPr>
          <w:p w14:paraId="7A9CE343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150" w:type="dxa"/>
            <w:gridSpan w:val="17"/>
            <w:tcBorders>
              <w:bottom w:val="single" w:sz="8" w:space="0" w:color="auto"/>
            </w:tcBorders>
          </w:tcPr>
          <w:p w14:paraId="6FC786A2" w14:textId="113AD721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Приглашение было опубликовано в системе gnumner.am.</w:t>
            </w:r>
          </w:p>
        </w:tc>
      </w:tr>
      <w:tr w:rsidR="002556E6" w:rsidRPr="00A43D6E" w14:paraId="5A7FED5D" w14:textId="77777777" w:rsidTr="002556E6">
        <w:trPr>
          <w:gridAfter w:val="6"/>
          <w:wAfter w:w="8508" w:type="dxa"/>
          <w:trHeight w:val="60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7A66F2D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A43D6E" w14:paraId="40B30E88" w14:textId="77777777" w:rsidTr="002556E6">
        <w:trPr>
          <w:gridAfter w:val="6"/>
          <w:wAfter w:w="8508" w:type="dxa"/>
          <w:trHeight w:val="427"/>
        </w:trPr>
        <w:tc>
          <w:tcPr>
            <w:tcW w:w="2907" w:type="dxa"/>
            <w:gridSpan w:val="6"/>
            <w:tcBorders>
              <w:bottom w:val="single" w:sz="8" w:space="0" w:color="auto"/>
            </w:tcBorders>
            <w:vAlign w:val="center"/>
          </w:tcPr>
          <w:p w14:paraId="78C1E3F8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50" w:type="dxa"/>
            <w:gridSpan w:val="17"/>
            <w:tcBorders>
              <w:bottom w:val="single" w:sz="8" w:space="0" w:color="auto"/>
            </w:tcBorders>
            <w:vAlign w:val="center"/>
          </w:tcPr>
          <w:p w14:paraId="4153A378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556E6" w:rsidRPr="00A43D6E" w14:paraId="541BD7F7" w14:textId="77777777" w:rsidTr="002556E6">
        <w:trPr>
          <w:gridAfter w:val="6"/>
          <w:wAfter w:w="8508" w:type="dxa"/>
          <w:trHeight w:val="96"/>
        </w:trPr>
        <w:tc>
          <w:tcPr>
            <w:tcW w:w="11057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A43D6E" w14:paraId="4DE14D25" w14:textId="77777777" w:rsidTr="002556E6">
        <w:trPr>
          <w:gridAfter w:val="6"/>
          <w:wAfter w:w="8508" w:type="dxa"/>
          <w:trHeight w:val="496"/>
        </w:trPr>
        <w:tc>
          <w:tcPr>
            <w:tcW w:w="2907" w:type="dxa"/>
            <w:gridSpan w:val="6"/>
            <w:tcBorders>
              <w:bottom w:val="single" w:sz="8" w:space="0" w:color="auto"/>
            </w:tcBorders>
            <w:vAlign w:val="center"/>
          </w:tcPr>
          <w:p w14:paraId="4B38F772" w14:textId="476B513F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процедура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150" w:type="dxa"/>
            <w:gridSpan w:val="17"/>
            <w:tcBorders>
              <w:bottom w:val="single" w:sz="8" w:space="0" w:color="auto"/>
            </w:tcBorders>
            <w:vAlign w:val="center"/>
          </w:tcPr>
          <w:p w14:paraId="6379ACA6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556E6" w:rsidRPr="00A43D6E" w14:paraId="1DAD5D5C" w14:textId="77777777" w:rsidTr="002556E6">
        <w:trPr>
          <w:gridAfter w:val="6"/>
          <w:wAfter w:w="8508" w:type="dxa"/>
          <w:trHeight w:val="123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57597369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35001" w14:paraId="5F667D89" w14:textId="77777777" w:rsidTr="002556E6">
        <w:trPr>
          <w:gridAfter w:val="6"/>
          <w:wAfter w:w="8508" w:type="dxa"/>
          <w:trHeight w:val="427"/>
        </w:trPr>
        <w:tc>
          <w:tcPr>
            <w:tcW w:w="2907" w:type="dxa"/>
            <w:gridSpan w:val="6"/>
            <w:tcBorders>
              <w:bottom w:val="single" w:sz="8" w:space="0" w:color="auto"/>
            </w:tcBorders>
            <w:vAlign w:val="center"/>
          </w:tcPr>
          <w:p w14:paraId="1EE36093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8150" w:type="dxa"/>
            <w:gridSpan w:val="17"/>
            <w:tcBorders>
              <w:bottom w:val="single" w:sz="8" w:space="0" w:color="auto"/>
            </w:tcBorders>
            <w:vAlign w:val="center"/>
          </w:tcPr>
          <w:p w14:paraId="13FCAC31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56E6" w:rsidRPr="00735001" w14:paraId="406B68D6" w14:textId="77777777" w:rsidTr="002556E6">
        <w:trPr>
          <w:gridAfter w:val="6"/>
          <w:wAfter w:w="8508" w:type="dxa"/>
          <w:trHeight w:val="60"/>
        </w:trPr>
        <w:tc>
          <w:tcPr>
            <w:tcW w:w="11057" w:type="dxa"/>
            <w:gridSpan w:val="23"/>
            <w:shd w:val="clear" w:color="auto" w:fill="99CCFF"/>
            <w:vAlign w:val="center"/>
          </w:tcPr>
          <w:p w14:paraId="79EAD14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1A2BD291" w14:textId="77777777" w:rsidTr="002556E6">
        <w:trPr>
          <w:gridAfter w:val="6"/>
          <w:wAfter w:w="8508" w:type="dxa"/>
          <w:trHeight w:val="227"/>
        </w:trPr>
        <w:tc>
          <w:tcPr>
            <w:tcW w:w="11057" w:type="dxa"/>
            <w:gridSpan w:val="23"/>
            <w:vAlign w:val="center"/>
          </w:tcPr>
          <w:p w14:paraId="73A19DB3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2556E6" w:rsidRPr="00735001" w14:paraId="002AF1AD" w14:textId="77777777" w:rsidTr="002556E6">
        <w:trPr>
          <w:gridAfter w:val="6"/>
          <w:wAfter w:w="8508" w:type="dxa"/>
          <w:trHeight w:val="47"/>
        </w:trPr>
        <w:tc>
          <w:tcPr>
            <w:tcW w:w="2861" w:type="dxa"/>
            <w:gridSpan w:val="5"/>
            <w:tcBorders>
              <w:bottom w:val="single" w:sz="8" w:space="0" w:color="auto"/>
            </w:tcBorders>
            <w:vAlign w:val="center"/>
          </w:tcPr>
          <w:p w14:paraId="1E39C5F1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4671" w:type="dxa"/>
            <w:gridSpan w:val="10"/>
            <w:tcBorders>
              <w:bottom w:val="single" w:sz="8" w:space="0" w:color="auto"/>
            </w:tcBorders>
            <w:vAlign w:val="center"/>
          </w:tcPr>
          <w:p w14:paraId="296B6A0C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525" w:type="dxa"/>
            <w:gridSpan w:val="8"/>
            <w:tcBorders>
              <w:bottom w:val="single" w:sz="8" w:space="0" w:color="auto"/>
            </w:tcBorders>
            <w:vAlign w:val="center"/>
          </w:tcPr>
          <w:p w14:paraId="18D00A61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</w:p>
        </w:tc>
      </w:tr>
      <w:tr w:rsidR="002556E6" w:rsidRPr="00C324CA" w14:paraId="6C6C269C" w14:textId="77777777" w:rsidTr="002556E6">
        <w:trPr>
          <w:gridAfter w:val="6"/>
          <w:wAfter w:w="8508" w:type="dxa"/>
          <w:trHeight w:val="47"/>
        </w:trPr>
        <w:tc>
          <w:tcPr>
            <w:tcW w:w="2861" w:type="dxa"/>
            <w:gridSpan w:val="5"/>
            <w:vAlign w:val="center"/>
          </w:tcPr>
          <w:p w14:paraId="0A862370" w14:textId="7BCC484C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Л. Сейранян</w:t>
            </w:r>
          </w:p>
        </w:tc>
        <w:tc>
          <w:tcPr>
            <w:tcW w:w="4671" w:type="dxa"/>
            <w:gridSpan w:val="10"/>
            <w:vAlign w:val="center"/>
          </w:tcPr>
          <w:p w14:paraId="570A2BE5" w14:textId="37296B5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077805118</w:t>
            </w:r>
          </w:p>
        </w:tc>
        <w:tc>
          <w:tcPr>
            <w:tcW w:w="3525" w:type="dxa"/>
            <w:gridSpan w:val="8"/>
            <w:vAlign w:val="center"/>
          </w:tcPr>
          <w:p w14:paraId="3C42DEDA" w14:textId="0F9DB526" w:rsidR="002556E6" w:rsidRPr="00C324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lusine2691@mail.ru</w:t>
            </w:r>
          </w:p>
        </w:tc>
      </w:tr>
    </w:tbl>
    <w:p w14:paraId="1160E497" w14:textId="411F902A" w:rsidR="001021B0" w:rsidRPr="00B56329" w:rsidRDefault="00191798" w:rsidP="002023FC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  <w:r w:rsidRPr="00B166B0">
        <w:rPr>
          <w:rFonts w:ascii="GHEA Grapalat" w:hAnsi="GHEA Grapalat"/>
          <w:sz w:val="20"/>
          <w:szCs w:val="20"/>
          <w:lang w:val="hy-AM"/>
        </w:rPr>
        <w:t>Общественная организация Нор Угх "Зангак НУХ" ведийской общины</w:t>
      </w:r>
    </w:p>
    <w:sectPr w:rsidR="001021B0" w:rsidRPr="00B56329" w:rsidSect="003A347C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F0E64" w14:textId="77777777" w:rsidR="0049320C" w:rsidRDefault="0049320C" w:rsidP="0022631D">
      <w:pPr>
        <w:spacing w:before="0" w:after="0"/>
      </w:pPr>
      <w:r>
        <w:separator/>
      </w:r>
    </w:p>
  </w:endnote>
  <w:endnote w:type="continuationSeparator" w:id="0">
    <w:p w14:paraId="5415B485" w14:textId="77777777" w:rsidR="0049320C" w:rsidRDefault="0049320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A7ED4" w14:textId="77777777" w:rsidR="0049320C" w:rsidRDefault="0049320C" w:rsidP="0022631D">
      <w:pPr>
        <w:spacing w:before="0" w:after="0"/>
      </w:pPr>
      <w:r>
        <w:separator/>
      </w:r>
    </w:p>
  </w:footnote>
  <w:footnote w:type="continuationSeparator" w:id="0">
    <w:p w14:paraId="7DAC75AD" w14:textId="77777777" w:rsidR="0049320C" w:rsidRDefault="0049320C" w:rsidP="0022631D">
      <w:pPr>
        <w:spacing w:before="0" w:after="0"/>
      </w:pPr>
      <w:r>
        <w:continuationSeparator/>
      </w:r>
    </w:p>
  </w:footnote>
  <w:footnote w:id="1">
    <w:p w14:paraId="666BC68B" w14:textId="77777777" w:rsidR="00A43D6E" w:rsidRDefault="00A43D6E"/>
    <w:p w14:paraId="3B8A1A70" w14:textId="619BCB5B" w:rsidR="00A43D6E" w:rsidRPr="002D0BF6" w:rsidRDefault="00A43D6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B7FD4"/>
    <w:multiLevelType w:val="hybridMultilevel"/>
    <w:tmpl w:val="610A4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84DC5"/>
    <w:multiLevelType w:val="hybridMultilevel"/>
    <w:tmpl w:val="68888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224DD"/>
    <w:rsid w:val="00030546"/>
    <w:rsid w:val="00041307"/>
    <w:rsid w:val="00044EA8"/>
    <w:rsid w:val="00046CCF"/>
    <w:rsid w:val="00051ECE"/>
    <w:rsid w:val="0007090E"/>
    <w:rsid w:val="00073D66"/>
    <w:rsid w:val="000A7FFB"/>
    <w:rsid w:val="000B0199"/>
    <w:rsid w:val="000E4FF1"/>
    <w:rsid w:val="000F376D"/>
    <w:rsid w:val="001021B0"/>
    <w:rsid w:val="00106781"/>
    <w:rsid w:val="0011068B"/>
    <w:rsid w:val="0016012B"/>
    <w:rsid w:val="0018422F"/>
    <w:rsid w:val="00191798"/>
    <w:rsid w:val="0019622C"/>
    <w:rsid w:val="00197D52"/>
    <w:rsid w:val="001A1999"/>
    <w:rsid w:val="001C1BE1"/>
    <w:rsid w:val="001D499D"/>
    <w:rsid w:val="001E0091"/>
    <w:rsid w:val="001E3643"/>
    <w:rsid w:val="001F0F50"/>
    <w:rsid w:val="002005E4"/>
    <w:rsid w:val="002023FC"/>
    <w:rsid w:val="00217FDE"/>
    <w:rsid w:val="0022631D"/>
    <w:rsid w:val="002556E6"/>
    <w:rsid w:val="00264616"/>
    <w:rsid w:val="00295B92"/>
    <w:rsid w:val="002C2BBF"/>
    <w:rsid w:val="002C4D68"/>
    <w:rsid w:val="002E3758"/>
    <w:rsid w:val="002E4E6F"/>
    <w:rsid w:val="002F16CC"/>
    <w:rsid w:val="002F1FEB"/>
    <w:rsid w:val="002F22A7"/>
    <w:rsid w:val="002F4C9C"/>
    <w:rsid w:val="003231CA"/>
    <w:rsid w:val="00324C7B"/>
    <w:rsid w:val="0035257D"/>
    <w:rsid w:val="00352ACA"/>
    <w:rsid w:val="0035306D"/>
    <w:rsid w:val="003531AC"/>
    <w:rsid w:val="00371B1D"/>
    <w:rsid w:val="00381CCE"/>
    <w:rsid w:val="0039490F"/>
    <w:rsid w:val="003A347C"/>
    <w:rsid w:val="003B2758"/>
    <w:rsid w:val="003E3D40"/>
    <w:rsid w:val="003E46D3"/>
    <w:rsid w:val="003E6978"/>
    <w:rsid w:val="003F2BAD"/>
    <w:rsid w:val="003F44F8"/>
    <w:rsid w:val="00405DFC"/>
    <w:rsid w:val="00413C41"/>
    <w:rsid w:val="00433E3C"/>
    <w:rsid w:val="004478E0"/>
    <w:rsid w:val="00461586"/>
    <w:rsid w:val="00472069"/>
    <w:rsid w:val="00474C2F"/>
    <w:rsid w:val="004764CD"/>
    <w:rsid w:val="004875E0"/>
    <w:rsid w:val="0049320C"/>
    <w:rsid w:val="004A3BA1"/>
    <w:rsid w:val="004D078F"/>
    <w:rsid w:val="004D728A"/>
    <w:rsid w:val="004E376E"/>
    <w:rsid w:val="004F1D4F"/>
    <w:rsid w:val="00503BCC"/>
    <w:rsid w:val="0051374D"/>
    <w:rsid w:val="00537923"/>
    <w:rsid w:val="005402C8"/>
    <w:rsid w:val="0054247F"/>
    <w:rsid w:val="00546023"/>
    <w:rsid w:val="00565DEA"/>
    <w:rsid w:val="00567546"/>
    <w:rsid w:val="005737F9"/>
    <w:rsid w:val="005A383D"/>
    <w:rsid w:val="005A5C82"/>
    <w:rsid w:val="005B2897"/>
    <w:rsid w:val="005B4406"/>
    <w:rsid w:val="005C2E7B"/>
    <w:rsid w:val="005D5FBD"/>
    <w:rsid w:val="00607C9A"/>
    <w:rsid w:val="00646760"/>
    <w:rsid w:val="00656D10"/>
    <w:rsid w:val="00690ECB"/>
    <w:rsid w:val="006A38B4"/>
    <w:rsid w:val="006A5A4F"/>
    <w:rsid w:val="006B2E21"/>
    <w:rsid w:val="006C0266"/>
    <w:rsid w:val="006D22B3"/>
    <w:rsid w:val="006E0D92"/>
    <w:rsid w:val="006E1A83"/>
    <w:rsid w:val="006E4036"/>
    <w:rsid w:val="006F2779"/>
    <w:rsid w:val="007060FC"/>
    <w:rsid w:val="00710F60"/>
    <w:rsid w:val="00720DE6"/>
    <w:rsid w:val="00735001"/>
    <w:rsid w:val="00752621"/>
    <w:rsid w:val="007732E7"/>
    <w:rsid w:val="00780F16"/>
    <w:rsid w:val="0078682E"/>
    <w:rsid w:val="00793DA0"/>
    <w:rsid w:val="00794886"/>
    <w:rsid w:val="007C443E"/>
    <w:rsid w:val="007D0654"/>
    <w:rsid w:val="007F0F55"/>
    <w:rsid w:val="0080347B"/>
    <w:rsid w:val="0080483F"/>
    <w:rsid w:val="0080728A"/>
    <w:rsid w:val="0081420B"/>
    <w:rsid w:val="0081724C"/>
    <w:rsid w:val="008211BA"/>
    <w:rsid w:val="00835E9E"/>
    <w:rsid w:val="00872661"/>
    <w:rsid w:val="0088203F"/>
    <w:rsid w:val="0089057E"/>
    <w:rsid w:val="00890830"/>
    <w:rsid w:val="00894773"/>
    <w:rsid w:val="008A066D"/>
    <w:rsid w:val="008C4E62"/>
    <w:rsid w:val="008E493A"/>
    <w:rsid w:val="008F7A64"/>
    <w:rsid w:val="009042B4"/>
    <w:rsid w:val="00907246"/>
    <w:rsid w:val="00911986"/>
    <w:rsid w:val="009216B0"/>
    <w:rsid w:val="0092506A"/>
    <w:rsid w:val="009347FF"/>
    <w:rsid w:val="009751C5"/>
    <w:rsid w:val="00980477"/>
    <w:rsid w:val="009A1F3A"/>
    <w:rsid w:val="009B26B7"/>
    <w:rsid w:val="009B2771"/>
    <w:rsid w:val="009B2CC9"/>
    <w:rsid w:val="009C393C"/>
    <w:rsid w:val="009C5E0F"/>
    <w:rsid w:val="009D377E"/>
    <w:rsid w:val="009E75FF"/>
    <w:rsid w:val="00A14FDB"/>
    <w:rsid w:val="00A306F5"/>
    <w:rsid w:val="00A31820"/>
    <w:rsid w:val="00A36B95"/>
    <w:rsid w:val="00A43D6E"/>
    <w:rsid w:val="00A47B6A"/>
    <w:rsid w:val="00A659EA"/>
    <w:rsid w:val="00A72033"/>
    <w:rsid w:val="00A754DE"/>
    <w:rsid w:val="00A94690"/>
    <w:rsid w:val="00AA32E4"/>
    <w:rsid w:val="00AB2E79"/>
    <w:rsid w:val="00AB6D1A"/>
    <w:rsid w:val="00AD07B9"/>
    <w:rsid w:val="00AD59DC"/>
    <w:rsid w:val="00AD6E1D"/>
    <w:rsid w:val="00B00C3F"/>
    <w:rsid w:val="00B56329"/>
    <w:rsid w:val="00B75762"/>
    <w:rsid w:val="00B7760F"/>
    <w:rsid w:val="00B869B2"/>
    <w:rsid w:val="00B91DE2"/>
    <w:rsid w:val="00B94EA2"/>
    <w:rsid w:val="00B94F15"/>
    <w:rsid w:val="00BA03B0"/>
    <w:rsid w:val="00BB0A93"/>
    <w:rsid w:val="00BB1E53"/>
    <w:rsid w:val="00BB38F8"/>
    <w:rsid w:val="00BD0909"/>
    <w:rsid w:val="00BD2CB6"/>
    <w:rsid w:val="00BD3D4E"/>
    <w:rsid w:val="00BF1465"/>
    <w:rsid w:val="00BF4745"/>
    <w:rsid w:val="00C109D6"/>
    <w:rsid w:val="00C14AF9"/>
    <w:rsid w:val="00C20BC5"/>
    <w:rsid w:val="00C22F0F"/>
    <w:rsid w:val="00C25074"/>
    <w:rsid w:val="00C324CA"/>
    <w:rsid w:val="00C4694B"/>
    <w:rsid w:val="00C7280A"/>
    <w:rsid w:val="00C82800"/>
    <w:rsid w:val="00C84DF7"/>
    <w:rsid w:val="00C96337"/>
    <w:rsid w:val="00C96BED"/>
    <w:rsid w:val="00CB22AD"/>
    <w:rsid w:val="00CB44D2"/>
    <w:rsid w:val="00CC1F23"/>
    <w:rsid w:val="00CC5359"/>
    <w:rsid w:val="00CF1F70"/>
    <w:rsid w:val="00D1126F"/>
    <w:rsid w:val="00D171CC"/>
    <w:rsid w:val="00D350DE"/>
    <w:rsid w:val="00D36189"/>
    <w:rsid w:val="00D46E03"/>
    <w:rsid w:val="00D621EA"/>
    <w:rsid w:val="00D80C64"/>
    <w:rsid w:val="00D8372C"/>
    <w:rsid w:val="00D94B6C"/>
    <w:rsid w:val="00DC4FE2"/>
    <w:rsid w:val="00DE06F1"/>
    <w:rsid w:val="00E1337E"/>
    <w:rsid w:val="00E16213"/>
    <w:rsid w:val="00E2393D"/>
    <w:rsid w:val="00E243EA"/>
    <w:rsid w:val="00E2566F"/>
    <w:rsid w:val="00E33A25"/>
    <w:rsid w:val="00E36CDA"/>
    <w:rsid w:val="00E4188B"/>
    <w:rsid w:val="00E51E0D"/>
    <w:rsid w:val="00E54C4D"/>
    <w:rsid w:val="00E56328"/>
    <w:rsid w:val="00E65C9E"/>
    <w:rsid w:val="00E6636D"/>
    <w:rsid w:val="00EA01A2"/>
    <w:rsid w:val="00EA568C"/>
    <w:rsid w:val="00EA767F"/>
    <w:rsid w:val="00EB59EE"/>
    <w:rsid w:val="00ED201E"/>
    <w:rsid w:val="00EF16D0"/>
    <w:rsid w:val="00F10AFE"/>
    <w:rsid w:val="00F14084"/>
    <w:rsid w:val="00F214FB"/>
    <w:rsid w:val="00F3009B"/>
    <w:rsid w:val="00F31004"/>
    <w:rsid w:val="00F3206B"/>
    <w:rsid w:val="00F56C9A"/>
    <w:rsid w:val="00F64167"/>
    <w:rsid w:val="00F66456"/>
    <w:rsid w:val="00F6673B"/>
    <w:rsid w:val="00F77AAD"/>
    <w:rsid w:val="00F909E9"/>
    <w:rsid w:val="00F916C4"/>
    <w:rsid w:val="00FA59EA"/>
    <w:rsid w:val="00FB097B"/>
    <w:rsid w:val="00FC28D9"/>
    <w:rsid w:val="00FD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A4AD1848-5E5D-4D3D-A3B3-5A854218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Emphasis"/>
    <w:qFormat/>
    <w:rsid w:val="00894773"/>
    <w:rPr>
      <w:i/>
      <w:iCs/>
    </w:rPr>
  </w:style>
  <w:style w:type="character" w:styleId="ab">
    <w:name w:val="Hyperlink"/>
    <w:basedOn w:val="a0"/>
    <w:uiPriority w:val="99"/>
    <w:unhideWhenUsed/>
    <w:rsid w:val="00894773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6329"/>
    <w:rPr>
      <w:color w:val="605E5C"/>
      <w:shd w:val="clear" w:color="auto" w:fill="E1DFDD"/>
    </w:rPr>
  </w:style>
  <w:style w:type="paragraph" w:styleId="ac">
    <w:name w:val="Body Text"/>
    <w:basedOn w:val="a"/>
    <w:link w:val="ad"/>
    <w:rsid w:val="00735001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35001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556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56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01917-B1E2-4861-BDD0-3459E7084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8860</Words>
  <Characters>50505</Characters>
  <Application>Microsoft Office Word</Application>
  <DocSecurity>0</DocSecurity>
  <Lines>420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Lusine</cp:lastModifiedBy>
  <cp:revision>83</cp:revision>
  <cp:lastPrinted>2021-04-06T07:47:00Z</cp:lastPrinted>
  <dcterms:created xsi:type="dcterms:W3CDTF">2021-06-28T12:08:00Z</dcterms:created>
  <dcterms:modified xsi:type="dcterms:W3CDTF">2026-03-05T13:17:00Z</dcterms:modified>
</cp:coreProperties>
</file>